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F6D0B" w14:textId="73A5772D" w:rsidR="00C95F4D" w:rsidRDefault="00217CD0" w:rsidP="00217CD0">
      <w:pPr>
        <w:pStyle w:val="Standard"/>
        <w:tabs>
          <w:tab w:val="left" w:pos="7575"/>
        </w:tabs>
        <w:rPr>
          <w:rFonts w:cs="Calibri"/>
          <w:b/>
        </w:rPr>
      </w:pPr>
      <w:r>
        <w:rPr>
          <w:rFonts w:cs="Calibri"/>
          <w:b/>
        </w:rPr>
        <w:tab/>
        <w:t xml:space="preserve">Załącznik nr 3 </w:t>
      </w:r>
    </w:p>
    <w:p w14:paraId="1EF68FD5" w14:textId="2220583B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 xml:space="preserve">Wykonawca </w:t>
      </w:r>
    </w:p>
    <w:p w14:paraId="7FDF0A3F" w14:textId="7D1B79E6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</w:t>
      </w:r>
    </w:p>
    <w:p w14:paraId="7018FAAB" w14:textId="6806B371" w:rsidR="00E96F63" w:rsidRDefault="00E96F63" w:rsidP="00E96F63">
      <w:pPr>
        <w:pStyle w:val="Standard"/>
        <w:tabs>
          <w:tab w:val="left" w:pos="405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1D548FA2" w14:textId="6765DE48" w:rsidR="00E96F63" w:rsidRDefault="00E96F63" w:rsidP="00E96F63">
      <w:pPr>
        <w:pStyle w:val="Standard"/>
        <w:tabs>
          <w:tab w:val="left" w:pos="405"/>
          <w:tab w:val="left" w:pos="2552"/>
        </w:tabs>
        <w:rPr>
          <w:rFonts w:cs="Calibri"/>
          <w:b/>
        </w:rPr>
      </w:pPr>
      <w:r>
        <w:rPr>
          <w:rFonts w:cs="Calibri"/>
          <w:b/>
        </w:rPr>
        <w:t>……………………………</w:t>
      </w:r>
    </w:p>
    <w:p w14:paraId="26B799E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0B581C8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51D5F59A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FF3934B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4C47EBF1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11BCD50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663A1D5C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6561422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3B85D6FE" w14:textId="77777777" w:rsidR="00E96F63" w:rsidRDefault="00E96F63">
      <w:pPr>
        <w:pStyle w:val="Standard"/>
        <w:jc w:val="center"/>
        <w:rPr>
          <w:rFonts w:cs="Calibri"/>
          <w:b/>
        </w:rPr>
      </w:pPr>
    </w:p>
    <w:p w14:paraId="73E72D5D" w14:textId="77777777" w:rsidR="00C95F4D" w:rsidRDefault="002E4522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06C4380F" w14:textId="77777777" w:rsidR="00C95F4D" w:rsidRDefault="002E4522" w:rsidP="007D1528">
      <w:pPr>
        <w:pStyle w:val="Standard"/>
        <w:ind w:right="-108"/>
        <w:jc w:val="center"/>
      </w:pPr>
      <w:r>
        <w:rPr>
          <w:rFonts w:cs="Calibri"/>
          <w:b/>
        </w:rPr>
        <w:t>DOTYCZĄCE SPEŁNIANIA WARUNKÓW UDZIAŁU W POSTĘPOWANIU</w:t>
      </w:r>
    </w:p>
    <w:p w14:paraId="30A740E3" w14:textId="77777777" w:rsidR="00C95F4D" w:rsidRDefault="00C95F4D">
      <w:pPr>
        <w:pStyle w:val="Standard"/>
        <w:autoSpaceDE w:val="0"/>
        <w:jc w:val="both"/>
        <w:rPr>
          <w:rFonts w:cs="Calibri"/>
        </w:rPr>
      </w:pPr>
    </w:p>
    <w:p w14:paraId="1B71091A" w14:textId="2D4B95AE" w:rsidR="00C95F4D" w:rsidRPr="007D1528" w:rsidRDefault="002E4522" w:rsidP="007D1528">
      <w:pPr>
        <w:pStyle w:val="Standard"/>
        <w:autoSpaceDE w:val="0"/>
        <w:spacing w:after="240"/>
        <w:jc w:val="both"/>
      </w:pPr>
      <w:r>
        <w:rPr>
          <w:rFonts w:cs="Calibri"/>
        </w:rPr>
        <w:t>Na potrzeby postępowania o udzielenie zamówienia publicznego pn.</w:t>
      </w:r>
      <w:r>
        <w:rPr>
          <w:rFonts w:eastAsia="SimSun, 宋体" w:cs="Calibri"/>
          <w:b/>
        </w:rPr>
        <w:t xml:space="preserve"> </w:t>
      </w:r>
      <w:r>
        <w:rPr>
          <w:rFonts w:eastAsia="Times New Roman" w:cs="Calibri"/>
          <w:b/>
          <w:bCs/>
          <w:color w:val="000000"/>
          <w:lang w:eastAsia="pl-PL"/>
        </w:rPr>
        <w:t>„</w:t>
      </w:r>
      <w:r w:rsidR="00E96F63">
        <w:t>Pełnienia funkcji Inspektora Nadzoru inwestorskiego w zakresie branży konserwatorskiej, elektrycznej,</w:t>
      </w:r>
      <w:r w:rsidR="00E96F63">
        <w:rPr>
          <w:b/>
          <w:bCs/>
        </w:rPr>
        <w:t xml:space="preserve"> </w:t>
      </w:r>
      <w:r w:rsidR="00E96F63">
        <w:t xml:space="preserve">konstrukcyjno-budowlanej dla zadania inwestycyjnego pn. </w:t>
      </w:r>
      <w:r w:rsidR="00E96F63">
        <w:rPr>
          <w:b/>
          <w:bCs/>
        </w:rPr>
        <w:t>Wymiana instalacji elektrycznej, modernizacja oraz konserwacja budynku wielorodzinnego w miejscowości Dębowiec</w:t>
      </w:r>
      <w:r w:rsidR="00E96F63">
        <w:t xml:space="preserve">’’ realizowanego w ramach Rządowego Funduszu </w:t>
      </w:r>
      <w:r w:rsidR="00E96F63">
        <w:rPr>
          <w:color w:val="000000"/>
        </w:rPr>
        <w:t>Polski Ład: Program Inwestycji Strategicznych</w:t>
      </w:r>
      <w:r w:rsidR="00E96F63">
        <w:rPr>
          <w:rFonts w:cs="Calibri"/>
          <w:bCs/>
        </w:rPr>
        <w:t xml:space="preserve"> </w:t>
      </w:r>
      <w:r w:rsidR="007D1528">
        <w:rPr>
          <w:rFonts w:cs="Calibri"/>
          <w:bCs/>
        </w:rPr>
        <w:t>oświadczam, ż</w:t>
      </w:r>
      <w:r>
        <w:rPr>
          <w:rFonts w:cs="Calibri"/>
        </w:rPr>
        <w:t>e spełniam warunki udziału w postępowaniu określone przez Zamawiającego w zapytaniu ofertowym.</w:t>
      </w:r>
    </w:p>
    <w:p w14:paraId="5A76EC9B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1F5FDF10" w14:textId="77777777" w:rsidR="00C95F4D" w:rsidRDefault="002E4522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3BFD19BE" w14:textId="77777777" w:rsidR="00C95F4D" w:rsidRDefault="00C95F4D">
      <w:pPr>
        <w:pStyle w:val="Standard"/>
        <w:spacing w:line="360" w:lineRule="auto"/>
        <w:jc w:val="both"/>
        <w:rPr>
          <w:rFonts w:cs="Calibri"/>
          <w:i/>
        </w:rPr>
      </w:pPr>
    </w:p>
    <w:p w14:paraId="101C551B" w14:textId="77777777" w:rsidR="00C95F4D" w:rsidRDefault="00C95F4D">
      <w:pPr>
        <w:pStyle w:val="Standard"/>
        <w:ind w:right="197"/>
        <w:jc w:val="center"/>
        <w:rPr>
          <w:rFonts w:cs="Calibri"/>
          <w:sz w:val="20"/>
          <w:szCs w:val="20"/>
        </w:rPr>
      </w:pPr>
    </w:p>
    <w:sectPr w:rsidR="00C95F4D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0D43" w14:textId="77777777" w:rsidR="00F46E30" w:rsidRDefault="00F46E30">
      <w:r>
        <w:separator/>
      </w:r>
    </w:p>
  </w:endnote>
  <w:endnote w:type="continuationSeparator" w:id="0">
    <w:p w14:paraId="2720A99A" w14:textId="77777777" w:rsidR="00F46E30" w:rsidRDefault="00F4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1C2D" w14:textId="77777777" w:rsidR="00D7627F" w:rsidRDefault="002E452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7D1528">
      <w:rPr>
        <w:noProof/>
      </w:rPr>
      <w:t>1</w:t>
    </w:r>
    <w:r>
      <w:fldChar w:fldCharType="end"/>
    </w:r>
    <w:r>
      <w:t>/</w:t>
    </w:r>
    <w:fldSimple w:instr=" NUMPAGES ">
      <w:r w:rsidR="007D152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AC86F" w14:textId="77777777" w:rsidR="00F46E30" w:rsidRDefault="00F46E30">
      <w:r>
        <w:rPr>
          <w:color w:val="000000"/>
        </w:rPr>
        <w:separator/>
      </w:r>
    </w:p>
  </w:footnote>
  <w:footnote w:type="continuationSeparator" w:id="0">
    <w:p w14:paraId="536AF1E5" w14:textId="77777777" w:rsidR="00F46E30" w:rsidRDefault="00F46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F4D"/>
    <w:rsid w:val="00217CD0"/>
    <w:rsid w:val="002E4522"/>
    <w:rsid w:val="007D1528"/>
    <w:rsid w:val="00A532DB"/>
    <w:rsid w:val="00BE047E"/>
    <w:rsid w:val="00C95F4D"/>
    <w:rsid w:val="00D7627F"/>
    <w:rsid w:val="00E93814"/>
    <w:rsid w:val="00E96F63"/>
    <w:rsid w:val="00F4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DCE2D"/>
  <w15:docId w15:val="{61258C26-CDDC-4107-9444-BD7E2B97D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Wiesława Bronacka</cp:lastModifiedBy>
  <cp:revision>3</cp:revision>
  <dcterms:created xsi:type="dcterms:W3CDTF">2023-08-31T10:56:00Z</dcterms:created>
  <dcterms:modified xsi:type="dcterms:W3CDTF">2023-09-11T07:10:00Z</dcterms:modified>
</cp:coreProperties>
</file>