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</w:pPr>
      <w:r>
        <w:rPr>
          <w:b w:val="1"/>
          <w:bCs w:val="1"/>
          <w:rtl w:val="0"/>
          <w:lang w:val="de-DE"/>
        </w:rPr>
        <w:t xml:space="preserve">                                                  Za</w:t>
      </w:r>
      <w:r>
        <w:rPr>
          <w:b w:val="1"/>
          <w:bCs w:val="1"/>
          <w:rtl w:val="0"/>
        </w:rPr>
        <w:t>łą</w:t>
      </w:r>
      <w:r>
        <w:rPr>
          <w:b w:val="1"/>
          <w:bCs w:val="1"/>
          <w:rtl w:val="0"/>
        </w:rPr>
        <w:t xml:space="preserve">cznik  nr 2: </w:t>
      </w:r>
    </w:p>
    <w:p>
      <w:pPr>
        <w:pStyle w:val="Normal.0"/>
      </w:pPr>
    </w:p>
    <w:p>
      <w:pPr>
        <w:pStyle w:val="Normal.0"/>
      </w:pPr>
    </w:p>
    <w:p>
      <w:pPr>
        <w:pStyle w:val="Normal.0"/>
        <w:spacing w:line="360" w:lineRule="auto"/>
        <w:jc w:val="center"/>
        <w:rPr>
          <w:rFonts w:ascii="Tahoma" w:cs="Tahoma" w:hAnsi="Tahoma" w:eastAsia="Tahoma"/>
          <w:b w:val="1"/>
          <w:bCs w:val="1"/>
          <w:sz w:val="20"/>
          <w:szCs w:val="20"/>
        </w:rPr>
      </w:pPr>
      <w:r>
        <w:rPr>
          <w:rFonts w:ascii="Tahoma" w:hAnsi="Tahoma"/>
          <w:b w:val="1"/>
          <w:bCs w:val="1"/>
          <w:sz w:val="20"/>
          <w:szCs w:val="20"/>
          <w:rtl w:val="0"/>
        </w:rPr>
        <w:t>O</w:t>
      </w:r>
      <w:r>
        <w:rPr>
          <w:rFonts w:ascii="Tahoma" w:hAnsi="Tahoma" w:hint="default"/>
          <w:b w:val="1"/>
          <w:bCs w:val="1"/>
          <w:sz w:val="20"/>
          <w:szCs w:val="20"/>
          <w:rtl w:val="0"/>
        </w:rPr>
        <w:t>ś</w:t>
      </w:r>
      <w:r>
        <w:rPr>
          <w:rFonts w:ascii="Tahoma" w:hAnsi="Tahoma"/>
          <w:b w:val="1"/>
          <w:bCs w:val="1"/>
          <w:sz w:val="20"/>
          <w:szCs w:val="20"/>
          <w:rtl w:val="0"/>
        </w:rPr>
        <w:t xml:space="preserve">wiadczenie o posiadaniu </w:t>
      </w:r>
      <w:r>
        <w:rPr>
          <w:rFonts w:ascii="Tahoma" w:hAnsi="Tahoma" w:hint="default"/>
          <w:b w:val="1"/>
          <w:bCs w:val="1"/>
          <w:sz w:val="20"/>
          <w:szCs w:val="20"/>
          <w:rtl w:val="0"/>
        </w:rPr>
        <w:t>ś</w:t>
      </w:r>
      <w:r>
        <w:rPr>
          <w:rFonts w:ascii="Tahoma" w:hAnsi="Tahoma"/>
          <w:b w:val="1"/>
          <w:bCs w:val="1"/>
          <w:sz w:val="20"/>
          <w:szCs w:val="20"/>
          <w:rtl w:val="0"/>
        </w:rPr>
        <w:t>rodk</w:t>
      </w:r>
      <w:r>
        <w:rPr>
          <w:rFonts w:ascii="Tahoma" w:hAnsi="Tahoma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Tahoma" w:hAnsi="Tahoma"/>
          <w:b w:val="1"/>
          <w:bCs w:val="1"/>
          <w:sz w:val="20"/>
          <w:szCs w:val="20"/>
          <w:rtl w:val="0"/>
        </w:rPr>
        <w:t>w transportu spe</w:t>
      </w:r>
      <w:r>
        <w:rPr>
          <w:rFonts w:ascii="Tahoma" w:hAnsi="Tahoma" w:hint="default"/>
          <w:b w:val="1"/>
          <w:bCs w:val="1"/>
          <w:sz w:val="20"/>
          <w:szCs w:val="20"/>
          <w:rtl w:val="0"/>
        </w:rPr>
        <w:t>ł</w:t>
      </w:r>
      <w:r>
        <w:rPr>
          <w:rFonts w:ascii="Tahoma" w:hAnsi="Tahoma"/>
          <w:b w:val="1"/>
          <w:bCs w:val="1"/>
          <w:sz w:val="20"/>
          <w:szCs w:val="20"/>
          <w:rtl w:val="0"/>
        </w:rPr>
        <w:t>niaj</w:t>
      </w:r>
      <w:r>
        <w:rPr>
          <w:rFonts w:ascii="Tahoma" w:hAnsi="Tahoma" w:hint="default"/>
          <w:b w:val="1"/>
          <w:bCs w:val="1"/>
          <w:sz w:val="20"/>
          <w:szCs w:val="20"/>
          <w:rtl w:val="0"/>
        </w:rPr>
        <w:t>ą</w:t>
      </w:r>
      <w:r>
        <w:rPr>
          <w:rFonts w:ascii="Tahoma" w:hAnsi="Tahoma"/>
          <w:b w:val="1"/>
          <w:bCs w:val="1"/>
          <w:sz w:val="20"/>
          <w:szCs w:val="20"/>
          <w:rtl w:val="0"/>
        </w:rPr>
        <w:t>cych standardy higieniczno-sanitarne wymagane przepisami prawa.</w:t>
      </w:r>
    </w:p>
    <w:p>
      <w:pPr>
        <w:pStyle w:val="Normal.0"/>
        <w:spacing w:line="360" w:lineRule="auto"/>
        <w:jc w:val="center"/>
        <w:rPr>
          <w:rFonts w:ascii="Tahoma" w:cs="Tahoma" w:hAnsi="Tahoma" w:eastAsia="Tahoma"/>
          <w:b w:val="1"/>
          <w:bCs w:val="1"/>
          <w:sz w:val="20"/>
          <w:szCs w:val="20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</w:rPr>
        <w:t>O</w:t>
      </w:r>
      <w:r>
        <w:rPr>
          <w:rFonts w:ascii="Tahoma" w:hAnsi="Tahoma" w:hint="default"/>
          <w:sz w:val="20"/>
          <w:szCs w:val="20"/>
          <w:rtl w:val="0"/>
        </w:rPr>
        <w:t>ś</w:t>
      </w:r>
      <w:r>
        <w:rPr>
          <w:rFonts w:ascii="Tahoma" w:hAnsi="Tahoma"/>
          <w:sz w:val="20"/>
          <w:szCs w:val="20"/>
          <w:rtl w:val="0"/>
        </w:rPr>
        <w:t>wiadczam, i</w:t>
      </w:r>
      <w:r>
        <w:rPr>
          <w:rFonts w:ascii="Tahoma" w:hAnsi="Tahoma" w:hint="default"/>
          <w:sz w:val="20"/>
          <w:szCs w:val="20"/>
          <w:rtl w:val="0"/>
        </w:rPr>
        <w:t>ż ś</w:t>
      </w:r>
      <w:r>
        <w:rPr>
          <w:rFonts w:ascii="Tahoma" w:hAnsi="Tahoma"/>
          <w:sz w:val="20"/>
          <w:szCs w:val="20"/>
          <w:rtl w:val="0"/>
        </w:rPr>
        <w:t>rodki transportu wykorzystywane podczas wykonywania us</w:t>
      </w:r>
      <w:r>
        <w:rPr>
          <w:rFonts w:ascii="Tahoma" w:hAnsi="Tahoma" w:hint="default"/>
          <w:sz w:val="20"/>
          <w:szCs w:val="20"/>
          <w:rtl w:val="0"/>
        </w:rPr>
        <w:t>ł</w:t>
      </w:r>
      <w:r>
        <w:rPr>
          <w:rFonts w:ascii="Tahoma" w:hAnsi="Tahoma"/>
          <w:sz w:val="20"/>
          <w:szCs w:val="20"/>
          <w:rtl w:val="0"/>
        </w:rPr>
        <w:t>ugi</w:t>
      </w:r>
      <w:r>
        <w:rPr>
          <w:rFonts w:ascii="Tahoma" w:hAnsi="Tahoma"/>
          <w:sz w:val="20"/>
          <w:szCs w:val="20"/>
          <w:rtl w:val="0"/>
        </w:rPr>
        <w:t xml:space="preserve"> </w:t>
      </w:r>
      <w:r>
        <w:rPr>
          <w:rFonts w:ascii="Tahoma" w:hAnsi="Tahoma"/>
          <w:sz w:val="20"/>
          <w:szCs w:val="20"/>
          <w:rtl w:val="0"/>
        </w:rPr>
        <w:t>spe</w:t>
      </w:r>
      <w:r>
        <w:rPr>
          <w:rFonts w:ascii="Tahoma" w:hAnsi="Tahoma" w:hint="default"/>
          <w:sz w:val="20"/>
          <w:szCs w:val="20"/>
          <w:rtl w:val="0"/>
        </w:rPr>
        <w:t>ł</w:t>
      </w:r>
      <w:r>
        <w:rPr>
          <w:rFonts w:ascii="Tahoma" w:hAnsi="Tahoma"/>
          <w:sz w:val="20"/>
          <w:szCs w:val="20"/>
          <w:rtl w:val="0"/>
        </w:rPr>
        <w:t>niaj</w:t>
      </w:r>
      <w:r>
        <w:rPr>
          <w:rFonts w:ascii="Tahoma" w:hAnsi="Tahoma" w:hint="default"/>
          <w:sz w:val="20"/>
          <w:szCs w:val="20"/>
          <w:rtl w:val="0"/>
        </w:rPr>
        <w:t xml:space="preserve">ą </w:t>
      </w:r>
      <w:r>
        <w:rPr>
          <w:rFonts w:ascii="Tahoma" w:hAnsi="Tahoma"/>
          <w:sz w:val="20"/>
          <w:szCs w:val="20"/>
          <w:rtl w:val="0"/>
        </w:rPr>
        <w:t>standardy higieniczno-sanitarne wymagane przepisami prawa.</w:t>
      </w:r>
      <w:r>
        <w:rPr>
          <w:rFonts w:ascii="Tahoma" w:hAnsi="Tahoma"/>
          <w:sz w:val="20"/>
          <w:szCs w:val="20"/>
          <w:rtl w:val="0"/>
        </w:rPr>
        <w:t xml:space="preserve"> </w:t>
      </w:r>
      <w:r>
        <w:rPr>
          <w:rFonts w:ascii="Tahoma" w:hAnsi="Tahoma"/>
          <w:sz w:val="20"/>
          <w:szCs w:val="20"/>
          <w:rtl w:val="0"/>
        </w:rPr>
        <w:t>Podczas wykonywania us</w:t>
      </w:r>
      <w:r>
        <w:rPr>
          <w:rFonts w:ascii="Tahoma" w:hAnsi="Tahoma" w:hint="default"/>
          <w:sz w:val="20"/>
          <w:szCs w:val="20"/>
          <w:rtl w:val="0"/>
        </w:rPr>
        <w:t>ł</w:t>
      </w:r>
      <w:r>
        <w:rPr>
          <w:rFonts w:ascii="Tahoma" w:hAnsi="Tahoma"/>
          <w:sz w:val="20"/>
          <w:szCs w:val="20"/>
          <w:rtl w:val="0"/>
        </w:rPr>
        <w:t>ugi b</w:t>
      </w:r>
      <w:r>
        <w:rPr>
          <w:rFonts w:ascii="Tahoma" w:hAnsi="Tahoma" w:hint="default"/>
          <w:sz w:val="20"/>
          <w:szCs w:val="20"/>
          <w:rtl w:val="0"/>
        </w:rPr>
        <w:t>ę</w:t>
      </w:r>
      <w:r>
        <w:rPr>
          <w:rFonts w:ascii="Tahoma" w:hAnsi="Tahoma"/>
          <w:sz w:val="20"/>
          <w:szCs w:val="20"/>
          <w:rtl w:val="0"/>
        </w:rPr>
        <w:t>d</w:t>
      </w:r>
      <w:r>
        <w:rPr>
          <w:rFonts w:ascii="Tahoma" w:hAnsi="Tahoma" w:hint="default"/>
          <w:sz w:val="20"/>
          <w:szCs w:val="20"/>
          <w:rtl w:val="0"/>
        </w:rPr>
        <w:t xml:space="preserve">ą </w:t>
      </w:r>
      <w:r>
        <w:rPr>
          <w:rFonts w:ascii="Tahoma" w:hAnsi="Tahoma"/>
          <w:sz w:val="20"/>
          <w:szCs w:val="20"/>
          <w:rtl w:val="0"/>
        </w:rPr>
        <w:t>wykorzystywane nast</w:t>
      </w:r>
      <w:r>
        <w:rPr>
          <w:rFonts w:ascii="Tahoma" w:hAnsi="Tahoma" w:hint="default"/>
          <w:sz w:val="20"/>
          <w:szCs w:val="20"/>
          <w:rtl w:val="0"/>
        </w:rPr>
        <w:t>ę</w:t>
      </w:r>
      <w:r>
        <w:rPr>
          <w:rFonts w:ascii="Tahoma" w:hAnsi="Tahoma"/>
          <w:sz w:val="20"/>
          <w:szCs w:val="20"/>
          <w:rtl w:val="0"/>
        </w:rPr>
        <w:t>puj</w:t>
      </w:r>
      <w:r>
        <w:rPr>
          <w:rFonts w:ascii="Tahoma" w:hAnsi="Tahoma" w:hint="default"/>
          <w:sz w:val="20"/>
          <w:szCs w:val="20"/>
          <w:rtl w:val="0"/>
        </w:rPr>
        <w:t>ą</w:t>
      </w:r>
      <w:r>
        <w:rPr>
          <w:rFonts w:ascii="Tahoma" w:hAnsi="Tahoma"/>
          <w:sz w:val="20"/>
          <w:szCs w:val="20"/>
          <w:rtl w:val="0"/>
        </w:rPr>
        <w:t>ce pojazdy: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</w:rPr>
        <w:t xml:space="preserve">1)Marka: </w:t>
      </w:r>
      <w:r>
        <w:rPr>
          <w:rFonts w:ascii="Tahoma" w:hAnsi="Tahoma" w:hint="default"/>
          <w:sz w:val="20"/>
          <w:szCs w:val="20"/>
          <w:rtl w:val="0"/>
        </w:rPr>
        <w:t>……………………</w:t>
      </w:r>
      <w:r>
        <w:rPr>
          <w:rFonts w:ascii="Tahoma" w:hAnsi="Tahoma"/>
          <w:sz w:val="20"/>
          <w:szCs w:val="20"/>
          <w:rtl w:val="0"/>
        </w:rPr>
        <w:t xml:space="preserve">............., Nr rejestracyjny: </w:t>
      </w:r>
      <w:r>
        <w:rPr>
          <w:rFonts w:ascii="Tahoma" w:hAnsi="Tahoma" w:hint="default"/>
          <w:sz w:val="20"/>
          <w:szCs w:val="20"/>
          <w:rtl w:val="0"/>
        </w:rPr>
        <w:t>……………………………………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</w:rPr>
        <w:t xml:space="preserve">2) Marka: </w:t>
      </w:r>
      <w:r>
        <w:rPr>
          <w:rFonts w:ascii="Tahoma" w:hAnsi="Tahoma" w:hint="default"/>
          <w:sz w:val="20"/>
          <w:szCs w:val="20"/>
          <w:rtl w:val="0"/>
        </w:rPr>
        <w:t>……………………………</w:t>
      </w:r>
      <w:r>
        <w:rPr>
          <w:rFonts w:ascii="Tahoma" w:hAnsi="Tahoma"/>
          <w:sz w:val="20"/>
          <w:szCs w:val="20"/>
          <w:rtl w:val="0"/>
        </w:rPr>
        <w:t xml:space="preserve">., Nr rejestracyjny: </w:t>
      </w:r>
      <w:r>
        <w:rPr>
          <w:rFonts w:ascii="Tahoma" w:hAnsi="Tahoma" w:hint="default"/>
          <w:sz w:val="20"/>
          <w:szCs w:val="20"/>
          <w:rtl w:val="0"/>
        </w:rPr>
        <w:t>……………………………………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</w:rPr>
        <w:t xml:space="preserve">3)Marka: </w:t>
      </w:r>
      <w:r>
        <w:rPr>
          <w:rFonts w:ascii="Tahoma" w:hAnsi="Tahoma" w:hint="default"/>
          <w:sz w:val="20"/>
          <w:szCs w:val="20"/>
          <w:rtl w:val="0"/>
        </w:rPr>
        <w:t>……………………………</w:t>
      </w:r>
      <w:r>
        <w:rPr>
          <w:rFonts w:ascii="Tahoma" w:hAnsi="Tahoma"/>
          <w:sz w:val="20"/>
          <w:szCs w:val="20"/>
          <w:rtl w:val="0"/>
        </w:rPr>
        <w:t xml:space="preserve">.., Nr rejestracyjny: </w:t>
      </w:r>
      <w:r>
        <w:rPr>
          <w:rFonts w:ascii="Tahoma" w:hAnsi="Tahoma" w:hint="default"/>
          <w:sz w:val="20"/>
          <w:szCs w:val="20"/>
          <w:rtl w:val="0"/>
        </w:rPr>
        <w:t>……………………………………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</w:rPr>
        <w:t xml:space="preserve">4) Marka: </w:t>
      </w:r>
      <w:r>
        <w:rPr>
          <w:rFonts w:ascii="Tahoma" w:hAnsi="Tahoma" w:hint="default"/>
          <w:sz w:val="20"/>
          <w:szCs w:val="20"/>
          <w:rtl w:val="0"/>
        </w:rPr>
        <w:t>……………………………</w:t>
      </w:r>
      <w:r>
        <w:rPr>
          <w:rFonts w:ascii="Tahoma" w:hAnsi="Tahoma"/>
          <w:sz w:val="20"/>
          <w:szCs w:val="20"/>
          <w:rtl w:val="0"/>
        </w:rPr>
        <w:t xml:space="preserve">., Nr rejestracyjny: </w:t>
      </w:r>
      <w:r>
        <w:rPr>
          <w:rFonts w:ascii="Tahoma" w:hAnsi="Tahoma" w:hint="default"/>
          <w:sz w:val="20"/>
          <w:szCs w:val="20"/>
          <w:rtl w:val="0"/>
        </w:rPr>
        <w:t>……………………………………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 w:hint="default"/>
          <w:sz w:val="20"/>
          <w:szCs w:val="20"/>
          <w:rtl w:val="0"/>
        </w:rPr>
        <w:t>…………………………………………</w:t>
      </w:r>
      <w:r>
        <w:rPr>
          <w:rFonts w:ascii="Tahoma" w:hAnsi="Tahoma"/>
          <w:sz w:val="20"/>
          <w:szCs w:val="20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(imi</w:t>
      </w:r>
      <w:r>
        <w:rPr>
          <w:rFonts w:ascii="Tahoma" w:hAnsi="Tahoma" w:hint="default"/>
          <w:sz w:val="20"/>
          <w:szCs w:val="20"/>
          <w:rtl w:val="0"/>
        </w:rPr>
        <w:t>ę</w:t>
      </w:r>
      <w:r>
        <w:rPr>
          <w:rFonts w:ascii="Tahoma" w:hAnsi="Tahoma"/>
          <w:sz w:val="20"/>
          <w:szCs w:val="20"/>
          <w:rtl w:val="0"/>
        </w:rPr>
        <w:t>, nazwisko i podpis)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.0"/>
        <w:spacing w:line="360" w:lineRule="auto"/>
        <w:jc w:val="both"/>
      </w:pPr>
      <w:r>
        <w:rPr>
          <w:rFonts w:ascii="Tahoma" w:hAnsi="Tahoma"/>
          <w:sz w:val="20"/>
          <w:szCs w:val="20"/>
          <w:rtl w:val="0"/>
        </w:rPr>
        <w:t>Miejscowo</w:t>
      </w:r>
      <w:r>
        <w:rPr>
          <w:rFonts w:ascii="Tahoma" w:hAnsi="Tahoma" w:hint="default"/>
          <w:sz w:val="20"/>
          <w:szCs w:val="20"/>
          <w:rtl w:val="0"/>
        </w:rPr>
        <w:t>ść……………………………</w:t>
      </w:r>
      <w:r>
        <w:rPr>
          <w:rFonts w:ascii="Tahoma" w:hAnsi="Tahoma"/>
          <w:sz w:val="20"/>
          <w:szCs w:val="20"/>
          <w:rtl w:val="0"/>
          <w:lang w:val="da-DK"/>
        </w:rPr>
        <w:t>...,dnia</w:t>
      </w:r>
      <w:r>
        <w:rPr>
          <w:rFonts w:ascii="Tahoma" w:hAnsi="Tahoma" w:hint="default"/>
          <w:sz w:val="20"/>
          <w:szCs w:val="20"/>
          <w:rtl w:val="0"/>
        </w:rPr>
        <w:t>……………………………………………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jc w:val="both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