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2" w:rsidRPr="005C3E15" w:rsidRDefault="00CF0A01">
      <w:pPr>
        <w:spacing w:line="360" w:lineRule="auto"/>
        <w:jc w:val="both"/>
        <w:rPr>
          <w:color w:val="auto"/>
        </w:rPr>
      </w:pPr>
      <w:r w:rsidRPr="005C3E15">
        <w:rPr>
          <w:color w:val="auto"/>
        </w:rPr>
        <w:t xml:space="preserve">Oświadczam, że akceptuję poniższą treść umowy </w:t>
      </w:r>
      <w:r w:rsidRPr="005C3E15">
        <w:rPr>
          <w:color w:val="auto"/>
          <w:u w:val="single"/>
        </w:rPr>
        <w:t>stanowiącą załącznik nr 5:</w:t>
      </w:r>
    </w:p>
    <w:p w:rsidR="00EA42A2" w:rsidRPr="005C3E15" w:rsidRDefault="00EA42A2">
      <w:pPr>
        <w:spacing w:line="360" w:lineRule="auto"/>
        <w:jc w:val="both"/>
        <w:rPr>
          <w:color w:val="auto"/>
        </w:rPr>
      </w:pPr>
    </w:p>
    <w:p w:rsidR="00EA42A2" w:rsidRPr="005C3E15" w:rsidRDefault="00EA42A2">
      <w:pPr>
        <w:spacing w:line="360" w:lineRule="auto"/>
        <w:jc w:val="both"/>
        <w:rPr>
          <w:color w:val="auto"/>
        </w:rPr>
      </w:pPr>
    </w:p>
    <w:p w:rsidR="00EA42A2" w:rsidRPr="005C3E15" w:rsidRDefault="00CF0A01">
      <w:pPr>
        <w:spacing w:line="360" w:lineRule="auto"/>
        <w:jc w:val="both"/>
        <w:rPr>
          <w:color w:val="auto"/>
        </w:rPr>
      </w:pPr>
      <w:r w:rsidRPr="005C3E15">
        <w:rPr>
          <w:color w:val="auto"/>
        </w:rPr>
        <w:t>………………………………………………………………………</w:t>
      </w:r>
    </w:p>
    <w:p w:rsidR="00EA42A2" w:rsidRPr="005C3E15" w:rsidRDefault="00CF0A01">
      <w:pPr>
        <w:spacing w:line="360" w:lineRule="auto"/>
        <w:jc w:val="both"/>
        <w:rPr>
          <w:color w:val="auto"/>
        </w:rPr>
      </w:pPr>
      <w:r w:rsidRPr="005C3E15">
        <w:rPr>
          <w:color w:val="auto"/>
        </w:rPr>
        <w:t>miejscowość, data i podpis</w:t>
      </w:r>
    </w:p>
    <w:p w:rsidR="00EA42A2" w:rsidRDefault="00EA42A2">
      <w:pPr>
        <w:spacing w:line="360" w:lineRule="auto"/>
        <w:jc w:val="center"/>
      </w:pPr>
    </w:p>
    <w:p w:rsidR="00EA42A2" w:rsidRDefault="00EA42A2">
      <w:pPr>
        <w:spacing w:line="360" w:lineRule="auto"/>
        <w:jc w:val="center"/>
      </w:pPr>
    </w:p>
    <w:p w:rsidR="00EA42A2" w:rsidRDefault="00EA42A2">
      <w:pPr>
        <w:spacing w:line="360" w:lineRule="auto"/>
        <w:jc w:val="center"/>
      </w:pPr>
    </w:p>
    <w:p w:rsidR="00A80EF2" w:rsidRDefault="00A80EF2">
      <w:pPr>
        <w:spacing w:line="360" w:lineRule="auto"/>
        <w:jc w:val="center"/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Załącznik nr 5:</w:t>
      </w: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proofErr w:type="spellStart"/>
      <w:r>
        <w:rPr>
          <w:rFonts w:ascii="Tahoma" w:hAnsi="Tahoma"/>
          <w:b/>
          <w:bCs/>
          <w:sz w:val="20"/>
          <w:szCs w:val="20"/>
          <w:lang w:val="en-US"/>
        </w:rPr>
        <w:t>Wz</w:t>
      </w:r>
      <w:proofErr w:type="spellEnd"/>
      <w:r>
        <w:rPr>
          <w:rFonts w:ascii="Tahoma" w:hAnsi="Tahoma"/>
          <w:b/>
          <w:bCs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b/>
          <w:bCs/>
          <w:sz w:val="20"/>
          <w:szCs w:val="20"/>
        </w:rPr>
        <w:t>r</w:t>
      </w:r>
      <w:proofErr w:type="spellEnd"/>
      <w:r>
        <w:rPr>
          <w:rFonts w:ascii="Tahoma" w:hAnsi="Tahoma"/>
          <w:b/>
          <w:bCs/>
          <w:sz w:val="20"/>
          <w:szCs w:val="20"/>
        </w:rPr>
        <w:t xml:space="preserve"> umowy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Zawarta w dniu …………………………………w Lelkowie pomiędzy: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Gminnym Ośrodkiem Pomocy Społecznej reprezentowanym przez:</w:t>
      </w:r>
    </w:p>
    <w:p w:rsidR="006A2DFB" w:rsidRPr="006A2DFB" w:rsidRDefault="00BC3FA6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 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zwanym w treści umowy </w:t>
      </w:r>
      <w:r>
        <w:rPr>
          <w:rFonts w:ascii="Tahoma" w:hAnsi="Tahoma"/>
          <w:b/>
          <w:bCs/>
          <w:sz w:val="20"/>
          <w:szCs w:val="20"/>
        </w:rPr>
        <w:t>Zamawiającym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a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reprezentowaną przez:</w:t>
      </w:r>
    </w:p>
    <w:p w:rsidR="006A2DFB" w:rsidRPr="006A2DFB" w:rsidRDefault="00CF0A01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1.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zwaną w dalszej treści umowy </w:t>
      </w:r>
      <w:r>
        <w:rPr>
          <w:rFonts w:ascii="Tahoma" w:hAnsi="Tahoma"/>
          <w:b/>
          <w:bCs/>
          <w:sz w:val="20"/>
          <w:szCs w:val="20"/>
        </w:rPr>
        <w:t>Wykonawcą</w:t>
      </w:r>
    </w:p>
    <w:p w:rsidR="00EA42A2" w:rsidRDefault="00CF0A01">
      <w:pPr>
        <w:spacing w:line="360" w:lineRule="auto"/>
        <w:jc w:val="both"/>
        <w:rPr>
          <w:rFonts w:ascii="Tahoma" w:hAnsi="Tahoma"/>
          <w:sz w:val="20"/>
          <w:szCs w:val="20"/>
          <w:lang w:val="it-IT"/>
        </w:rPr>
      </w:pPr>
      <w:r>
        <w:rPr>
          <w:rFonts w:ascii="Tahoma" w:hAnsi="Tahoma"/>
          <w:sz w:val="20"/>
          <w:szCs w:val="20"/>
        </w:rPr>
        <w:t xml:space="preserve">zawarta została umowa następującej </w:t>
      </w:r>
      <w:proofErr w:type="spellStart"/>
      <w:r>
        <w:rPr>
          <w:rFonts w:ascii="Tahoma" w:hAnsi="Tahoma"/>
          <w:sz w:val="20"/>
          <w:szCs w:val="20"/>
        </w:rPr>
        <w:t>treś</w:t>
      </w:r>
      <w:proofErr w:type="spellEnd"/>
      <w:r>
        <w:rPr>
          <w:rFonts w:ascii="Tahoma" w:hAnsi="Tahoma"/>
          <w:sz w:val="20"/>
          <w:szCs w:val="20"/>
          <w:lang w:val="it-IT"/>
        </w:rPr>
        <w:t>ci:</w:t>
      </w: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6A2DFB" w:rsidRDefault="006A2DFB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1. Przedmiot i zakres umowy.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1.Przedmiotem umowy jest wykonywanie kompleksowej usługi przygotowania, dostarczania i podawania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w </w:t>
      </w:r>
      <w:proofErr w:type="spellStart"/>
      <w:r>
        <w:rPr>
          <w:rFonts w:ascii="Tahoma" w:hAnsi="Tahoma"/>
          <w:sz w:val="20"/>
          <w:szCs w:val="20"/>
        </w:rPr>
        <w:t>w</w:t>
      </w:r>
      <w:proofErr w:type="spellEnd"/>
      <w:r>
        <w:rPr>
          <w:rFonts w:ascii="Tahoma" w:hAnsi="Tahoma"/>
          <w:sz w:val="20"/>
          <w:szCs w:val="20"/>
        </w:rPr>
        <w:t xml:space="preserve"> miejscu wskazanym przez Zamawiającego. W przewidywanej liczbie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 w:rsidR="00070AB5">
        <w:rPr>
          <w:rFonts w:ascii="Tahoma" w:hAnsi="Tahoma"/>
          <w:sz w:val="20"/>
          <w:szCs w:val="20"/>
        </w:rPr>
        <w:t>w 50</w:t>
      </w:r>
      <w:r>
        <w:rPr>
          <w:rFonts w:ascii="Tahoma" w:hAnsi="Tahoma"/>
          <w:sz w:val="20"/>
          <w:szCs w:val="20"/>
        </w:rPr>
        <w:t xml:space="preserve"> sztuk dziennie, </w:t>
      </w:r>
      <w:r w:rsidR="00070AB5">
        <w:rPr>
          <w:rFonts w:ascii="Tahoma" w:hAnsi="Tahoma"/>
          <w:sz w:val="20"/>
          <w:szCs w:val="20"/>
        </w:rPr>
        <w:t>9.000</w:t>
      </w:r>
      <w:r>
        <w:rPr>
          <w:rFonts w:ascii="Tahoma" w:hAnsi="Tahoma"/>
          <w:sz w:val="20"/>
          <w:szCs w:val="20"/>
        </w:rPr>
        <w:t xml:space="preserve"> sztuk w okresie obowiązywania umowy. Faktyczna ilość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wynikać będzie z wykazu ilości os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b uprawnionych do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2. W przypadku wykonania przez Wykonawcę w okresie obowiązywania niniejszej umowy usług w wymiarze niższym niż </w:t>
      </w:r>
      <w:r w:rsidR="003D03D5">
        <w:rPr>
          <w:rFonts w:ascii="Tahoma" w:hAnsi="Tahoma"/>
          <w:sz w:val="20"/>
          <w:szCs w:val="20"/>
        </w:rPr>
        <w:t>9.000</w:t>
      </w:r>
      <w:r>
        <w:rPr>
          <w:rFonts w:ascii="Tahoma" w:hAnsi="Tahoma"/>
          <w:sz w:val="20"/>
          <w:szCs w:val="20"/>
        </w:rPr>
        <w:t xml:space="preserve"> sztuk Wykonawcy nie przysługują z tego tytułu żadne roszczenia do Zamawiającego.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3. Zamawiający zastrzega sobie możliwość wykupienia u Wykonawcy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w przez dzieci, </w:t>
      </w:r>
      <w:proofErr w:type="spellStart"/>
      <w:r>
        <w:rPr>
          <w:rFonts w:ascii="Tahoma" w:hAnsi="Tahoma"/>
          <w:sz w:val="20"/>
          <w:szCs w:val="20"/>
        </w:rPr>
        <w:t>kt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re</w:t>
      </w:r>
      <w:proofErr w:type="spellEnd"/>
      <w:r>
        <w:rPr>
          <w:rFonts w:ascii="Tahoma" w:hAnsi="Tahoma"/>
          <w:sz w:val="20"/>
          <w:szCs w:val="20"/>
        </w:rPr>
        <w:t xml:space="preserve"> nie są </w:t>
      </w:r>
      <w:proofErr w:type="spellStart"/>
      <w:r>
        <w:rPr>
          <w:rFonts w:ascii="Tahoma" w:hAnsi="Tahoma"/>
          <w:sz w:val="20"/>
          <w:szCs w:val="20"/>
        </w:rPr>
        <w:t>obję</w:t>
      </w:r>
      <w:proofErr w:type="spellEnd"/>
      <w:r>
        <w:rPr>
          <w:rFonts w:ascii="Tahoma" w:hAnsi="Tahoma"/>
          <w:sz w:val="20"/>
          <w:szCs w:val="20"/>
          <w:lang w:val="pt-PT"/>
        </w:rPr>
        <w:t>te programem do</w:t>
      </w:r>
      <w:proofErr w:type="spellStart"/>
      <w:r>
        <w:rPr>
          <w:rFonts w:ascii="Tahoma" w:hAnsi="Tahoma"/>
          <w:sz w:val="20"/>
          <w:szCs w:val="20"/>
        </w:rPr>
        <w:t>żywiania</w:t>
      </w:r>
      <w:proofErr w:type="spellEnd"/>
      <w:r>
        <w:rPr>
          <w:rFonts w:ascii="Tahoma" w:hAnsi="Tahoma"/>
          <w:sz w:val="20"/>
          <w:szCs w:val="20"/>
        </w:rPr>
        <w:t xml:space="preserve"> za cenę określoną przez Wykonawcę w formularzu ofertowym.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4. Wykonawca zobowiązuje się przygotować, dostarczyć i wydać określoną liczbę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w we </w:t>
      </w:r>
      <w:r>
        <w:rPr>
          <w:rFonts w:ascii="Tahoma" w:hAnsi="Tahoma"/>
          <w:sz w:val="20"/>
          <w:szCs w:val="20"/>
        </w:rPr>
        <w:lastRenderedPageBreak/>
        <w:t>wskazane przez Zamawiającego miejsce.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5. Wykonawca zobowiązuje się do dostarczania i wydawania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we wskazane dni tygodnia w godzinach ustalonych z Dyrektorem Szkoły Podstawowej w Lelkowie.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>6. Wykonawca zobowiązuje się do dostarczania następujących rodzaj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w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  <w:lang w:val="en-US"/>
        </w:rPr>
        <w:t>w: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Gorący </w:t>
      </w:r>
      <w:proofErr w:type="spellStart"/>
      <w:r>
        <w:rPr>
          <w:rFonts w:ascii="Tahoma" w:hAnsi="Tahoma"/>
          <w:b/>
          <w:bCs/>
          <w:sz w:val="20"/>
          <w:szCs w:val="20"/>
        </w:rPr>
        <w:t>posił</w:t>
      </w:r>
      <w:proofErr w:type="spellEnd"/>
      <w:r>
        <w:rPr>
          <w:rFonts w:ascii="Tahoma" w:hAnsi="Tahoma"/>
          <w:b/>
          <w:bCs/>
          <w:sz w:val="20"/>
          <w:szCs w:val="20"/>
          <w:lang w:val="fr-FR"/>
        </w:rPr>
        <w:t xml:space="preserve">ek- </w:t>
      </w:r>
      <w:r w:rsidR="007D3491">
        <w:rPr>
          <w:rFonts w:ascii="Tahoma" w:hAnsi="Tahoma"/>
          <w:sz w:val="20"/>
          <w:szCs w:val="20"/>
        </w:rPr>
        <w:t>około 50</w:t>
      </w:r>
      <w:r>
        <w:rPr>
          <w:rFonts w:ascii="Tahoma" w:hAnsi="Tahoma"/>
          <w:sz w:val="20"/>
          <w:szCs w:val="20"/>
        </w:rPr>
        <w:t xml:space="preserve"> sztuk dziennie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>1).Drugie danie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I. </w:t>
      </w:r>
      <w:r>
        <w:rPr>
          <w:rFonts w:ascii="Tahoma" w:hAnsi="Tahoma"/>
          <w:sz w:val="20"/>
          <w:szCs w:val="20"/>
        </w:rPr>
        <w:t>100g- sztuka mięsa lub ryba 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II. </w:t>
      </w:r>
      <w:r>
        <w:rPr>
          <w:rFonts w:ascii="Tahoma" w:hAnsi="Tahoma"/>
          <w:sz w:val="20"/>
          <w:szCs w:val="20"/>
        </w:rPr>
        <w:t>200g ziemniak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lub zamiennik: ryż, kasza, makaron 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III. </w:t>
      </w:r>
      <w:r>
        <w:rPr>
          <w:rFonts w:ascii="Tahoma" w:hAnsi="Tahoma"/>
          <w:sz w:val="20"/>
          <w:szCs w:val="20"/>
          <w:lang w:val="fr-FR"/>
        </w:rPr>
        <w:t>sur</w:t>
      </w:r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wki</w:t>
      </w:r>
      <w:proofErr w:type="spellEnd"/>
      <w:r>
        <w:rPr>
          <w:rFonts w:ascii="Tahoma" w:hAnsi="Tahoma"/>
          <w:sz w:val="20"/>
          <w:szCs w:val="20"/>
        </w:rPr>
        <w:t xml:space="preserve"> lub jarzyny gotowane 100g,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IV. </w:t>
      </w:r>
      <w:r>
        <w:rPr>
          <w:rFonts w:ascii="Tahoma" w:hAnsi="Tahoma"/>
          <w:sz w:val="20"/>
          <w:szCs w:val="20"/>
        </w:rPr>
        <w:t>Sok w kartoniku 200 ml.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2).Drugie danie mogą też stanowić: pierogi – nadzienie różne, kopytka – dodatki różne, naleśniki – nadzienie różne, gołąbki – sosy różne, placki ziemniaczane, krokiety bądź podobne dania, nie mniej niż 250 g plus sok w kartoniku 200 ml.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3).Zupa z mięsną wkładką -400ml plus pieczywo chleb- 100g. bądź bułka- pszenna 80g. plus sok w kartoniku 200ml 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4). Wskazane w § 1 pkt. 6 gramatury są gramaturami minimalnymi. Kaloryczność posiłku nie powinna być mniejsza niż 500kcal. Zamawiający nie dopuszcza powtarzalności rodzajowo tych samych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w </w:t>
      </w:r>
      <w:proofErr w:type="spellStart"/>
      <w:r>
        <w:rPr>
          <w:rFonts w:ascii="Tahoma" w:hAnsi="Tahoma"/>
          <w:sz w:val="20"/>
          <w:szCs w:val="20"/>
        </w:rPr>
        <w:t>w</w:t>
      </w:r>
      <w:proofErr w:type="spellEnd"/>
      <w:r>
        <w:rPr>
          <w:rFonts w:ascii="Tahoma" w:hAnsi="Tahoma"/>
          <w:sz w:val="20"/>
          <w:szCs w:val="20"/>
        </w:rPr>
        <w:t xml:space="preserve"> ciągu </w:t>
      </w:r>
      <w:proofErr w:type="spellStart"/>
      <w:r>
        <w:rPr>
          <w:rFonts w:ascii="Tahoma" w:hAnsi="Tahoma"/>
          <w:sz w:val="20"/>
          <w:szCs w:val="20"/>
        </w:rPr>
        <w:t>dw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ch</w:t>
      </w:r>
      <w:proofErr w:type="spellEnd"/>
      <w:r>
        <w:rPr>
          <w:rFonts w:ascii="Tahoma" w:hAnsi="Tahoma"/>
          <w:sz w:val="20"/>
          <w:szCs w:val="20"/>
        </w:rPr>
        <w:t xml:space="preserve"> tygodni 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7. Wydawanie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w </w:t>
      </w:r>
      <w:proofErr w:type="spellStart"/>
      <w:r>
        <w:rPr>
          <w:rFonts w:ascii="Tahoma" w:hAnsi="Tahoma"/>
          <w:sz w:val="20"/>
          <w:szCs w:val="20"/>
        </w:rPr>
        <w:t>w</w:t>
      </w:r>
      <w:proofErr w:type="spellEnd"/>
      <w:r>
        <w:rPr>
          <w:rFonts w:ascii="Tahoma" w:hAnsi="Tahoma"/>
          <w:sz w:val="20"/>
          <w:szCs w:val="20"/>
        </w:rPr>
        <w:t xml:space="preserve"> terminach innych niż określone wymaga pisemnego powiadomienia Wykonawcy przez Zamawiającego z minimalnym 1- dniowym wyprzedzeniem.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2. Zobowiązania stron.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1. Wykonawca zobowiązuje się: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 Kupować żywność do przygotowania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 w:rsidR="007D3491">
        <w:rPr>
          <w:rFonts w:ascii="Tahoma" w:hAnsi="Tahoma"/>
          <w:sz w:val="20"/>
          <w:szCs w:val="20"/>
        </w:rPr>
        <w:t>w spełniające</w:t>
      </w:r>
      <w:r>
        <w:rPr>
          <w:rFonts w:ascii="Tahoma" w:hAnsi="Tahoma"/>
          <w:sz w:val="20"/>
          <w:szCs w:val="20"/>
        </w:rPr>
        <w:t xml:space="preserve"> normy przewidziane w zbiorowym żywieniu,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2. Przygotować i dostarczyć wg potrzeb Zamawiającego w uzgodnionych godzinach </w:t>
      </w:r>
      <w:proofErr w:type="spellStart"/>
      <w:r>
        <w:rPr>
          <w:rFonts w:ascii="Tahoma" w:hAnsi="Tahoma"/>
          <w:sz w:val="20"/>
          <w:szCs w:val="20"/>
        </w:rPr>
        <w:t>zam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wioną liczbę </w:t>
      </w:r>
      <w:proofErr w:type="spellStart"/>
      <w:r>
        <w:rPr>
          <w:rFonts w:ascii="Tahoma" w:hAnsi="Tahoma"/>
          <w:sz w:val="20"/>
          <w:szCs w:val="20"/>
          <w:lang w:val="en-US"/>
        </w:rPr>
        <w:t>i</w:t>
      </w:r>
      <w:proofErr w:type="spellEnd"/>
      <w:r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/>
          <w:sz w:val="20"/>
          <w:szCs w:val="20"/>
          <w:lang w:val="en-US"/>
        </w:rPr>
        <w:t>asortyment</w:t>
      </w:r>
      <w:proofErr w:type="spellEnd"/>
      <w:r>
        <w:rPr>
          <w:rFonts w:ascii="Tahoma" w:hAnsi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/>
          <w:sz w:val="20"/>
          <w:szCs w:val="20"/>
          <w:lang w:val="en-US"/>
        </w:rPr>
        <w:t>posi</w:t>
      </w:r>
      <w:r>
        <w:rPr>
          <w:rFonts w:ascii="Tahoma" w:hAnsi="Tahoma"/>
          <w:sz w:val="20"/>
          <w:szCs w:val="20"/>
        </w:rPr>
        <w:t>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3. Przygotować posiłki zgodnie z obowiązującymi normami żywienia,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4. Sporządzać posiłki wg najnowszych zasad dietetyki,</w:t>
      </w:r>
    </w:p>
    <w:p w:rsidR="00EA42A2" w:rsidRDefault="00CF0A01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5. Wykorzystywać do transportu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jedynie pojazdy spełniające wymagania higieniczno-sanitarne przewidziane przepisami prawa.</w:t>
      </w: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3. Integralna część umowy 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Integralną część umowy stanowi oferta Wykonawcy złożona w toku postępowania o udzielenie </w:t>
      </w:r>
      <w:proofErr w:type="spellStart"/>
      <w:r>
        <w:rPr>
          <w:rFonts w:ascii="Tahoma" w:hAnsi="Tahoma"/>
          <w:sz w:val="20"/>
          <w:szCs w:val="20"/>
        </w:rPr>
        <w:t>zam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wienia</w:t>
      </w:r>
      <w:proofErr w:type="spellEnd"/>
      <w:r>
        <w:rPr>
          <w:rFonts w:ascii="Tahoma" w:hAnsi="Tahoma"/>
          <w:sz w:val="20"/>
          <w:szCs w:val="20"/>
        </w:rPr>
        <w:t xml:space="preserve"> na: </w:t>
      </w:r>
      <w:r>
        <w:rPr>
          <w:rFonts w:ascii="Tahoma" w:hAnsi="Tahoma"/>
          <w:b/>
          <w:bCs/>
          <w:sz w:val="20"/>
          <w:szCs w:val="20"/>
        </w:rPr>
        <w:t>Świadczenie usług przygotowywania, dostarczania i</w:t>
      </w:r>
      <w:r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b/>
          <w:bCs/>
          <w:sz w:val="20"/>
          <w:szCs w:val="20"/>
        </w:rPr>
        <w:t xml:space="preserve">wydawania </w:t>
      </w:r>
      <w:proofErr w:type="spellStart"/>
      <w:r>
        <w:rPr>
          <w:rFonts w:ascii="Tahoma" w:hAnsi="Tahoma"/>
          <w:b/>
          <w:bCs/>
          <w:sz w:val="20"/>
          <w:szCs w:val="20"/>
        </w:rPr>
        <w:t>posiłk</w:t>
      </w:r>
      <w:proofErr w:type="spellEnd"/>
      <w:r>
        <w:rPr>
          <w:rFonts w:ascii="Tahoma" w:hAnsi="Tahoma"/>
          <w:b/>
          <w:bCs/>
          <w:sz w:val="20"/>
          <w:szCs w:val="20"/>
          <w:lang w:val="es-ES_tradnl"/>
        </w:rPr>
        <w:t>ó</w:t>
      </w:r>
      <w:r>
        <w:rPr>
          <w:rFonts w:ascii="Tahoma" w:hAnsi="Tahoma"/>
          <w:b/>
          <w:bCs/>
          <w:sz w:val="20"/>
          <w:szCs w:val="20"/>
        </w:rPr>
        <w:t xml:space="preserve">w </w:t>
      </w:r>
      <w:proofErr w:type="spellStart"/>
      <w:r>
        <w:rPr>
          <w:rFonts w:ascii="Tahoma" w:hAnsi="Tahoma"/>
          <w:b/>
          <w:bCs/>
          <w:sz w:val="20"/>
          <w:szCs w:val="20"/>
        </w:rPr>
        <w:lastRenderedPageBreak/>
        <w:t>w</w:t>
      </w:r>
      <w:proofErr w:type="spellEnd"/>
      <w:r>
        <w:rPr>
          <w:rFonts w:ascii="Tahoma" w:hAnsi="Tahoma"/>
          <w:b/>
          <w:bCs/>
          <w:sz w:val="20"/>
          <w:szCs w:val="20"/>
        </w:rPr>
        <w:t xml:space="preserve"> miejscu wskazanym przez zamawiającego GOPS w Lelkowie w</w:t>
      </w:r>
      <w:r w:rsidR="00070AB5">
        <w:rPr>
          <w:rFonts w:ascii="Tahoma" w:hAnsi="Tahoma"/>
          <w:b/>
          <w:bCs/>
          <w:sz w:val="20"/>
          <w:szCs w:val="20"/>
        </w:rPr>
        <w:t xml:space="preserve"> 2019</w:t>
      </w:r>
      <w:r>
        <w:rPr>
          <w:rFonts w:ascii="Tahoma" w:hAnsi="Tahoma"/>
          <w:b/>
          <w:bCs/>
          <w:sz w:val="20"/>
          <w:szCs w:val="20"/>
        </w:rPr>
        <w:t xml:space="preserve"> roku</w:t>
      </w:r>
      <w:r>
        <w:rPr>
          <w:rFonts w:ascii="Tahoma" w:hAnsi="Tahoma"/>
          <w:sz w:val="20"/>
          <w:szCs w:val="20"/>
        </w:rPr>
        <w:t>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4. Prawo kontroli.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Zamawiającemu przysługuje prawo kontroli wykonywania przez Wykonawcę zleconych usług w zakresie ich ilości, jakoś</w:t>
      </w:r>
      <w:r>
        <w:rPr>
          <w:rFonts w:ascii="Tahoma" w:hAnsi="Tahoma"/>
          <w:sz w:val="20"/>
          <w:szCs w:val="20"/>
          <w:lang w:val="it-IT"/>
        </w:rPr>
        <w:t>ci i staranno</w:t>
      </w:r>
      <w:proofErr w:type="spellStart"/>
      <w:r>
        <w:rPr>
          <w:rFonts w:ascii="Tahoma" w:hAnsi="Tahoma"/>
          <w:sz w:val="20"/>
          <w:szCs w:val="20"/>
        </w:rPr>
        <w:t>ści</w:t>
      </w:r>
      <w:proofErr w:type="spellEnd"/>
      <w:r>
        <w:rPr>
          <w:rFonts w:ascii="Tahoma" w:hAnsi="Tahoma"/>
          <w:b/>
          <w:bCs/>
          <w:sz w:val="20"/>
          <w:szCs w:val="20"/>
        </w:rPr>
        <w:t>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5. Wynagrodzenie.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 Rozliczenia pomiędzy stronami będą dokonywane w miesięcznych okresach na podstawie faktur VAT wystawianych przez Wykonawcę w terminie do dnia 7 każdego </w:t>
      </w:r>
      <w:proofErr w:type="spellStart"/>
      <w:r>
        <w:rPr>
          <w:rFonts w:ascii="Tahoma" w:hAnsi="Tahoma"/>
          <w:sz w:val="20"/>
          <w:szCs w:val="20"/>
        </w:rPr>
        <w:t>miesią</w:t>
      </w:r>
      <w:proofErr w:type="spellEnd"/>
      <w:r>
        <w:rPr>
          <w:rFonts w:ascii="Tahoma" w:hAnsi="Tahoma"/>
          <w:sz w:val="20"/>
          <w:szCs w:val="20"/>
          <w:lang w:val="it-IT"/>
        </w:rPr>
        <w:t>ca.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2. Strony przyjmują do ustalenia koszt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usług świadczonych przez Wykonawcę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stawki w </w:t>
      </w:r>
      <w:proofErr w:type="spellStart"/>
      <w:r>
        <w:rPr>
          <w:rFonts w:ascii="Tahoma" w:hAnsi="Tahoma"/>
          <w:sz w:val="20"/>
          <w:szCs w:val="20"/>
        </w:rPr>
        <w:t>wysokoś</w:t>
      </w:r>
      <w:proofErr w:type="spellEnd"/>
      <w:r>
        <w:rPr>
          <w:rFonts w:ascii="Tahoma" w:hAnsi="Tahoma"/>
          <w:sz w:val="20"/>
          <w:szCs w:val="20"/>
          <w:lang w:val="it-IT"/>
        </w:rPr>
        <w:t xml:space="preserve">ci: </w:t>
      </w:r>
      <w:r>
        <w:rPr>
          <w:rFonts w:ascii="Tahoma" w:hAnsi="Tahoma"/>
          <w:b/>
          <w:bCs/>
          <w:sz w:val="20"/>
          <w:szCs w:val="20"/>
        </w:rPr>
        <w:t xml:space="preserve">za gorący </w:t>
      </w:r>
      <w:proofErr w:type="spellStart"/>
      <w:r>
        <w:rPr>
          <w:rFonts w:ascii="Tahoma" w:hAnsi="Tahoma"/>
          <w:b/>
          <w:bCs/>
          <w:sz w:val="20"/>
          <w:szCs w:val="20"/>
        </w:rPr>
        <w:t>posił</w:t>
      </w:r>
      <w:proofErr w:type="spellEnd"/>
      <w:r>
        <w:rPr>
          <w:rFonts w:ascii="Tahoma" w:hAnsi="Tahoma"/>
          <w:b/>
          <w:bCs/>
          <w:sz w:val="20"/>
          <w:szCs w:val="20"/>
          <w:lang w:val="fr-FR"/>
        </w:rPr>
        <w:t xml:space="preserve">ek : </w:t>
      </w:r>
      <w:r>
        <w:rPr>
          <w:rFonts w:ascii="Tahoma" w:hAnsi="Tahoma"/>
          <w:b/>
          <w:bCs/>
          <w:sz w:val="20"/>
          <w:szCs w:val="20"/>
        </w:rPr>
        <w:t xml:space="preserve">……….....zł </w:t>
      </w:r>
      <w:r>
        <w:rPr>
          <w:rFonts w:ascii="Tahoma" w:hAnsi="Tahoma"/>
          <w:b/>
          <w:bCs/>
          <w:sz w:val="20"/>
          <w:szCs w:val="20"/>
          <w:lang w:val="it-IT"/>
        </w:rPr>
        <w:t>netto(s</w:t>
      </w:r>
      <w:r>
        <w:rPr>
          <w:rFonts w:ascii="Tahoma" w:hAnsi="Tahoma"/>
          <w:b/>
          <w:bCs/>
          <w:sz w:val="20"/>
          <w:szCs w:val="20"/>
        </w:rPr>
        <w:t>łownie.........................zł)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…………zł </w:t>
      </w:r>
      <w:r>
        <w:rPr>
          <w:rFonts w:ascii="Tahoma" w:hAnsi="Tahoma"/>
          <w:b/>
          <w:bCs/>
          <w:sz w:val="20"/>
          <w:szCs w:val="20"/>
          <w:lang w:val="it-IT"/>
        </w:rPr>
        <w:t>brutto(s</w:t>
      </w:r>
      <w:r>
        <w:rPr>
          <w:rFonts w:ascii="Tahoma" w:hAnsi="Tahoma"/>
          <w:b/>
          <w:bCs/>
          <w:sz w:val="20"/>
          <w:szCs w:val="20"/>
        </w:rPr>
        <w:t>łownie……………...zł)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3. Z tytułu wykonywania usług Zamawiający zapłaci Wykonawcy wynagrodzenie płatne miesięcznie do 14 dnia każdego miesiąca za miesiąc poprzedni, na rachunek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bankowy po dostarczeniu prawidłowo wystawionej faktury </w:t>
      </w:r>
      <w:proofErr w:type="spellStart"/>
      <w:r>
        <w:rPr>
          <w:rFonts w:ascii="Tahoma" w:hAnsi="Tahoma"/>
          <w:sz w:val="20"/>
          <w:szCs w:val="20"/>
        </w:rPr>
        <w:t>Vat</w:t>
      </w:r>
      <w:proofErr w:type="spellEnd"/>
      <w:r>
        <w:rPr>
          <w:rFonts w:ascii="Tahoma" w:hAnsi="Tahoma"/>
          <w:sz w:val="20"/>
          <w:szCs w:val="20"/>
        </w:rPr>
        <w:t xml:space="preserve"> nr …………………….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4. Stawki określone w § 5 ust. 2 są niezmienne i obowiązują przez cały okres</w:t>
      </w:r>
    </w:p>
    <w:p w:rsidR="00EA42A2" w:rsidRDefault="00CF0A01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obowiązywania umowy.</w:t>
      </w: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6. Kary umowne.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 Wykonawca zobowiązuje się </w:t>
      </w:r>
      <w:proofErr w:type="spellStart"/>
      <w:r>
        <w:rPr>
          <w:rFonts w:ascii="Tahoma" w:hAnsi="Tahoma"/>
          <w:sz w:val="20"/>
          <w:szCs w:val="20"/>
        </w:rPr>
        <w:t>zapł</w:t>
      </w:r>
      <w:proofErr w:type="spellEnd"/>
      <w:r>
        <w:rPr>
          <w:rFonts w:ascii="Tahoma" w:hAnsi="Tahoma"/>
          <w:sz w:val="20"/>
          <w:szCs w:val="20"/>
          <w:lang w:val="es-ES_tradnl"/>
        </w:rPr>
        <w:t>aci</w:t>
      </w:r>
      <w:r>
        <w:rPr>
          <w:rFonts w:ascii="Tahoma" w:hAnsi="Tahoma"/>
          <w:sz w:val="20"/>
          <w:szCs w:val="20"/>
        </w:rPr>
        <w:t xml:space="preserve">ć Zamawiającemu karę umowną </w:t>
      </w:r>
      <w:r>
        <w:rPr>
          <w:rFonts w:ascii="Tahoma" w:hAnsi="Tahoma"/>
          <w:sz w:val="20"/>
          <w:szCs w:val="20"/>
          <w:lang w:val="en-US"/>
        </w:rPr>
        <w:t>w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wysokości 40% kwoty ostatniej faktury, w przypadku odstąpienia od umowy z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powodu okoliczności, za </w:t>
      </w:r>
      <w:proofErr w:type="spellStart"/>
      <w:r>
        <w:rPr>
          <w:rFonts w:ascii="Tahoma" w:hAnsi="Tahoma"/>
          <w:sz w:val="20"/>
          <w:szCs w:val="20"/>
        </w:rPr>
        <w:t>kt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re</w:t>
      </w:r>
      <w:proofErr w:type="spellEnd"/>
      <w:r>
        <w:rPr>
          <w:rFonts w:ascii="Tahoma" w:hAnsi="Tahoma"/>
          <w:sz w:val="20"/>
          <w:szCs w:val="20"/>
        </w:rPr>
        <w:t xml:space="preserve"> odpowiada Wykonawca.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2. Wykonawca zobowiązuje się </w:t>
      </w:r>
      <w:proofErr w:type="spellStart"/>
      <w:r>
        <w:rPr>
          <w:rFonts w:ascii="Tahoma" w:hAnsi="Tahoma"/>
          <w:sz w:val="20"/>
          <w:szCs w:val="20"/>
        </w:rPr>
        <w:t>zapł</w:t>
      </w:r>
      <w:proofErr w:type="spellEnd"/>
      <w:r>
        <w:rPr>
          <w:rFonts w:ascii="Tahoma" w:hAnsi="Tahoma"/>
          <w:sz w:val="20"/>
          <w:szCs w:val="20"/>
          <w:lang w:val="es-ES_tradnl"/>
        </w:rPr>
        <w:t>aci</w:t>
      </w:r>
      <w:r>
        <w:rPr>
          <w:rFonts w:ascii="Tahoma" w:hAnsi="Tahoma"/>
          <w:sz w:val="20"/>
          <w:szCs w:val="20"/>
        </w:rPr>
        <w:t xml:space="preserve">ć Zamawiającemu karę umowną </w:t>
      </w:r>
      <w:r>
        <w:rPr>
          <w:rFonts w:ascii="Tahoma" w:hAnsi="Tahoma"/>
          <w:sz w:val="20"/>
          <w:szCs w:val="20"/>
          <w:lang w:val="en-US"/>
        </w:rPr>
        <w:t>w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wysokości 40% kwoty ostatniej faktury, w przypadku odstąpienia od umowy bez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zachowania terminu wypowiedzenia.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3. Zleceniodawca zastrzega, a Wykonawca wyraża zgodę na potrącenie kar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umownych od kwoty wynikającej z faktury.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4. Postanowienia pkt. 1 nie wyłączają prawa Zamawiającego do dochodzenia od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Wykonawcy odszkodowania uzupełniającego na zasadach </w:t>
      </w:r>
      <w:proofErr w:type="spellStart"/>
      <w:r>
        <w:rPr>
          <w:rFonts w:ascii="Tahoma" w:hAnsi="Tahoma"/>
          <w:sz w:val="20"/>
          <w:szCs w:val="20"/>
        </w:rPr>
        <w:t>og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lnych</w:t>
      </w:r>
      <w:proofErr w:type="spellEnd"/>
      <w:r>
        <w:rPr>
          <w:rFonts w:ascii="Tahoma" w:hAnsi="Tahoma"/>
          <w:sz w:val="20"/>
          <w:szCs w:val="20"/>
        </w:rPr>
        <w:t>, jeżeli wartość</w:t>
      </w:r>
    </w:p>
    <w:p w:rsidR="00EA42A2" w:rsidRDefault="00CF0A01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powstałej szkody przekroczy wysokość kary umownej</w:t>
      </w: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7. Okresy wypowiedzenia.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 W trakcie realizacji usługi Zamawiającego oraz Wykonawcę obowiązuje jednomiesięczny okres </w:t>
      </w:r>
      <w:r>
        <w:rPr>
          <w:rFonts w:ascii="Tahoma" w:hAnsi="Tahoma"/>
          <w:sz w:val="20"/>
          <w:szCs w:val="20"/>
        </w:rPr>
        <w:lastRenderedPageBreak/>
        <w:t>wypowiedzenia umowy.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2. Zamawiający zastrzega sobie prawo jednostronnego wypowiedzenia umowy ze skutkiem natychmiastowym w przypadku stwierdzenia przez Zamawiającego: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1)  złej jakości wykonywanych usług, tj. w </w:t>
      </w:r>
      <w:proofErr w:type="spellStart"/>
      <w:r>
        <w:rPr>
          <w:rFonts w:ascii="Tahoma" w:hAnsi="Tahoma"/>
          <w:sz w:val="20"/>
          <w:szCs w:val="20"/>
        </w:rPr>
        <w:t>szczeg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lnoś</w:t>
      </w:r>
      <w:proofErr w:type="spellEnd"/>
      <w:r>
        <w:rPr>
          <w:rFonts w:ascii="Tahoma" w:hAnsi="Tahoma"/>
          <w:sz w:val="20"/>
          <w:szCs w:val="20"/>
          <w:lang w:val="it-IT"/>
        </w:rPr>
        <w:t xml:space="preserve">ci: </w:t>
      </w:r>
    </w:p>
    <w:p w:rsidR="00EA42A2" w:rsidRDefault="00CF0A01">
      <w:pPr>
        <w:pStyle w:val="Akapitzlist1"/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dostarczenia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nieświeżych, nieodpowiednich jakościowo i ilościowo</w:t>
      </w:r>
    </w:p>
    <w:p w:rsidR="00EA42A2" w:rsidRDefault="00CF0A01">
      <w:pPr>
        <w:pStyle w:val="Akapitzlist1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dostarczenia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w </w:t>
      </w:r>
      <w:proofErr w:type="spellStart"/>
      <w:r>
        <w:rPr>
          <w:rFonts w:ascii="Tahoma" w:hAnsi="Tahoma"/>
          <w:sz w:val="20"/>
          <w:szCs w:val="20"/>
        </w:rPr>
        <w:t>w</w:t>
      </w:r>
      <w:proofErr w:type="spellEnd"/>
      <w:r>
        <w:rPr>
          <w:rFonts w:ascii="Tahoma" w:hAnsi="Tahoma"/>
          <w:sz w:val="20"/>
          <w:szCs w:val="20"/>
        </w:rPr>
        <w:t xml:space="preserve"> godzinach późniejszych, niż ustalone z Dyrektorem </w:t>
      </w:r>
      <w:r w:rsidR="007D3491">
        <w:rPr>
          <w:rFonts w:ascii="Tahoma" w:hAnsi="Tahoma"/>
          <w:sz w:val="20"/>
          <w:szCs w:val="20"/>
        </w:rPr>
        <w:t>Szkoły Podstawowej</w:t>
      </w:r>
    </w:p>
    <w:p w:rsidR="00EA42A2" w:rsidRDefault="00CF0A01">
      <w:pPr>
        <w:pStyle w:val="Akapitzlist1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dostarczenia </w:t>
      </w:r>
      <w:proofErr w:type="spellStart"/>
      <w:r>
        <w:rPr>
          <w:rFonts w:ascii="Tahoma" w:hAnsi="Tahoma"/>
          <w:sz w:val="20"/>
          <w:szCs w:val="20"/>
        </w:rPr>
        <w:t>posiłk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transportem innym niż wykazany w zał. 3</w:t>
      </w:r>
    </w:p>
    <w:p w:rsidR="00EA42A2" w:rsidRDefault="00CF0A01">
      <w:pPr>
        <w:pStyle w:val="Akapitzlist1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osoba wydająca nie będzie posiadała badań niezbędnych przy pracy z żywnością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2) naruszenia przez Wykonawcę postanowień niniejszej umowy,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3) zaprzestania świadczenia </w:t>
      </w:r>
      <w:proofErr w:type="spellStart"/>
      <w:r>
        <w:rPr>
          <w:rFonts w:ascii="Tahoma" w:hAnsi="Tahoma"/>
          <w:sz w:val="20"/>
          <w:szCs w:val="20"/>
        </w:rPr>
        <w:t>usł</w:t>
      </w:r>
      <w:r>
        <w:rPr>
          <w:rFonts w:ascii="Tahoma" w:hAnsi="Tahoma"/>
          <w:sz w:val="20"/>
          <w:szCs w:val="20"/>
          <w:lang w:val="de-DE"/>
        </w:rPr>
        <w:t>ug</w:t>
      </w:r>
      <w:proofErr w:type="spellEnd"/>
      <w:r>
        <w:rPr>
          <w:rFonts w:ascii="Tahoma" w:hAnsi="Tahoma"/>
          <w:sz w:val="20"/>
          <w:szCs w:val="20"/>
          <w:lang w:val="de-DE"/>
        </w:rPr>
        <w:t>,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4) ogłoszenia upadłości Wykonawcy lub postawienia Wykonawcy w stan likwidacji.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A80EF2" w:rsidRDefault="00A80EF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§ 8. </w:t>
      </w:r>
      <w:proofErr w:type="spellStart"/>
      <w:r>
        <w:rPr>
          <w:rFonts w:ascii="Tahoma" w:hAnsi="Tahoma"/>
          <w:b/>
          <w:bCs/>
          <w:sz w:val="20"/>
          <w:szCs w:val="20"/>
        </w:rPr>
        <w:t>Nadz</w:t>
      </w:r>
      <w:proofErr w:type="spellEnd"/>
      <w:r>
        <w:rPr>
          <w:rFonts w:ascii="Tahoma" w:hAnsi="Tahoma"/>
          <w:b/>
          <w:bCs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b/>
          <w:bCs/>
          <w:sz w:val="20"/>
          <w:szCs w:val="20"/>
        </w:rPr>
        <w:t>r</w:t>
      </w:r>
      <w:proofErr w:type="spellEnd"/>
      <w:r>
        <w:rPr>
          <w:rFonts w:ascii="Tahoma" w:hAnsi="Tahoma"/>
          <w:b/>
          <w:bCs/>
          <w:sz w:val="20"/>
          <w:szCs w:val="20"/>
        </w:rPr>
        <w:t xml:space="preserve"> nad umową.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 Strony </w:t>
      </w:r>
      <w:proofErr w:type="spellStart"/>
      <w:r>
        <w:rPr>
          <w:rFonts w:ascii="Tahoma" w:hAnsi="Tahoma"/>
          <w:sz w:val="20"/>
          <w:szCs w:val="20"/>
        </w:rPr>
        <w:t>wsp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lne</w:t>
      </w:r>
      <w:proofErr w:type="spellEnd"/>
      <w:r>
        <w:rPr>
          <w:rFonts w:ascii="Tahoma" w:hAnsi="Tahoma"/>
          <w:sz w:val="20"/>
          <w:szCs w:val="20"/>
        </w:rPr>
        <w:t xml:space="preserve"> z bezpośrednimi odbiorcami będą prowadzić współpracę w zakresie oceny realizacji usługi. Ze strony Gminnego Ośrodka Pomocy Społecznej oraz Szkoły Podstawowej zostaną wyznaczone osoby, </w:t>
      </w:r>
      <w:proofErr w:type="spellStart"/>
      <w:r>
        <w:rPr>
          <w:rFonts w:ascii="Tahoma" w:hAnsi="Tahoma"/>
          <w:sz w:val="20"/>
          <w:szCs w:val="20"/>
        </w:rPr>
        <w:t>kt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re</w:t>
      </w:r>
      <w:proofErr w:type="spellEnd"/>
      <w:r>
        <w:rPr>
          <w:rFonts w:ascii="Tahoma" w:hAnsi="Tahoma"/>
          <w:sz w:val="20"/>
          <w:szCs w:val="20"/>
        </w:rPr>
        <w:t xml:space="preserve"> bezpośrednio będą miały </w:t>
      </w:r>
      <w:proofErr w:type="spellStart"/>
      <w:r>
        <w:rPr>
          <w:rFonts w:ascii="Tahoma" w:hAnsi="Tahoma"/>
          <w:sz w:val="20"/>
          <w:szCs w:val="20"/>
        </w:rPr>
        <w:t>nadz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r</w:t>
      </w:r>
      <w:proofErr w:type="spellEnd"/>
      <w:r>
        <w:rPr>
          <w:rFonts w:ascii="Tahoma" w:hAnsi="Tahoma"/>
          <w:sz w:val="20"/>
          <w:szCs w:val="20"/>
        </w:rPr>
        <w:t xml:space="preserve"> nad wykonaniem umowy.</w:t>
      </w: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>2. Do kontakt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w i przekazywania uwag zostaną wyznaczone osoby ze strony Wykonawcy, Zamawiającego oraz bezpośrednich </w:t>
      </w:r>
      <w:proofErr w:type="spellStart"/>
      <w:r>
        <w:rPr>
          <w:rFonts w:ascii="Tahoma" w:hAnsi="Tahoma"/>
          <w:sz w:val="20"/>
          <w:szCs w:val="20"/>
        </w:rPr>
        <w:t>odbiorc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 9. Okres obowiązywania umowy.</w:t>
      </w:r>
    </w:p>
    <w:p w:rsidR="00EA42A2" w:rsidRDefault="00EA42A2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Umowa zawarta jest nakres od </w:t>
      </w:r>
      <w:r w:rsidR="00070AB5">
        <w:rPr>
          <w:rFonts w:ascii="Tahoma" w:hAnsi="Tahoma"/>
          <w:b/>
          <w:bCs/>
          <w:sz w:val="20"/>
          <w:szCs w:val="20"/>
        </w:rPr>
        <w:t>02 stycznia 2019</w:t>
      </w:r>
      <w:r>
        <w:rPr>
          <w:rFonts w:ascii="Tahoma" w:hAnsi="Tahoma"/>
          <w:b/>
          <w:bCs/>
          <w:sz w:val="20"/>
          <w:szCs w:val="20"/>
        </w:rPr>
        <w:t xml:space="preserve"> roku </w:t>
      </w:r>
      <w:r>
        <w:rPr>
          <w:rFonts w:ascii="Tahoma" w:hAnsi="Tahoma"/>
          <w:sz w:val="20"/>
          <w:szCs w:val="20"/>
          <w:lang w:val="pt-PT"/>
        </w:rPr>
        <w:t xml:space="preserve">do </w:t>
      </w:r>
      <w:r w:rsidR="00070AB5">
        <w:rPr>
          <w:rFonts w:ascii="Tahoma" w:hAnsi="Tahoma"/>
          <w:b/>
          <w:bCs/>
          <w:sz w:val="20"/>
          <w:szCs w:val="20"/>
        </w:rPr>
        <w:t>31 grudnia 2019</w:t>
      </w:r>
      <w:r>
        <w:rPr>
          <w:rFonts w:ascii="Tahoma" w:hAnsi="Tahoma"/>
          <w:b/>
          <w:bCs/>
          <w:sz w:val="20"/>
          <w:szCs w:val="20"/>
        </w:rPr>
        <w:t xml:space="preserve"> roku</w:t>
      </w:r>
      <w:r>
        <w:rPr>
          <w:rFonts w:ascii="Tahoma" w:hAnsi="Tahoma"/>
          <w:sz w:val="20"/>
          <w:szCs w:val="20"/>
        </w:rPr>
        <w:t>.</w:t>
      </w:r>
    </w:p>
    <w:p w:rsidR="00EA42A2" w:rsidRDefault="00EA42A2">
      <w:pPr>
        <w:spacing w:line="360" w:lineRule="auto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§10. Przelewy wierzytelności.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>Wierzytelności przysługujące Wykonawcy od Zamawiającego, a wynikające z niniejszej umowy nie mogą być przedmiotem przelewu.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</w:t>
      </w:r>
      <w:r>
        <w:rPr>
          <w:rFonts w:ascii="Tahoma" w:hAnsi="Tahoma"/>
          <w:b/>
          <w:bCs/>
          <w:sz w:val="20"/>
          <w:szCs w:val="20"/>
          <w:lang w:val="pt-PT"/>
        </w:rPr>
        <w:t>11. Odes</w:t>
      </w:r>
      <w:r>
        <w:rPr>
          <w:rFonts w:ascii="Tahoma" w:hAnsi="Tahoma"/>
          <w:b/>
          <w:bCs/>
          <w:sz w:val="20"/>
          <w:szCs w:val="20"/>
        </w:rPr>
        <w:t>łanie do przepis</w:t>
      </w:r>
      <w:r>
        <w:rPr>
          <w:rFonts w:ascii="Tahoma" w:hAnsi="Tahoma"/>
          <w:b/>
          <w:bCs/>
          <w:sz w:val="20"/>
          <w:szCs w:val="20"/>
          <w:lang w:val="es-ES_tradnl"/>
        </w:rPr>
        <w:t>ó</w:t>
      </w:r>
      <w:r>
        <w:rPr>
          <w:rFonts w:ascii="Tahoma" w:hAnsi="Tahoma"/>
          <w:b/>
          <w:bCs/>
          <w:sz w:val="20"/>
          <w:szCs w:val="20"/>
        </w:rPr>
        <w:t>w.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>W sprawach nieuregulowanych niniejszą umową mają zastosowanie przepisu Kodeksu Cywilnego.</w:t>
      </w:r>
    </w:p>
    <w:p w:rsidR="00EA42A2" w:rsidRDefault="00EA42A2">
      <w:pPr>
        <w:spacing w:line="360" w:lineRule="auto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§12. </w:t>
      </w:r>
      <w:proofErr w:type="spellStart"/>
      <w:r>
        <w:rPr>
          <w:rFonts w:ascii="Tahoma" w:hAnsi="Tahoma"/>
          <w:b/>
          <w:bCs/>
          <w:sz w:val="20"/>
          <w:szCs w:val="20"/>
        </w:rPr>
        <w:t>Właściwoś</w:t>
      </w:r>
      <w:proofErr w:type="spellEnd"/>
      <w:r>
        <w:rPr>
          <w:rFonts w:ascii="Tahoma" w:hAnsi="Tahoma"/>
          <w:b/>
          <w:bCs/>
          <w:sz w:val="20"/>
          <w:szCs w:val="20"/>
          <w:lang w:val="it-IT"/>
        </w:rPr>
        <w:t>ci s</w:t>
      </w:r>
      <w:proofErr w:type="spellStart"/>
      <w:r>
        <w:rPr>
          <w:rFonts w:ascii="Tahoma" w:hAnsi="Tahoma"/>
          <w:b/>
          <w:bCs/>
          <w:sz w:val="20"/>
          <w:szCs w:val="20"/>
        </w:rPr>
        <w:t>ądu</w:t>
      </w:r>
      <w:proofErr w:type="spellEnd"/>
      <w:r>
        <w:rPr>
          <w:rFonts w:ascii="Tahoma" w:hAnsi="Tahoma"/>
          <w:b/>
          <w:bCs/>
          <w:sz w:val="20"/>
          <w:szCs w:val="20"/>
        </w:rPr>
        <w:t>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>Spory powstałe przy wykonaniu niniejszej umowy strony poddają pod rozstrzygnięcie sądu właściwego dla siedziby Zamawiającego</w:t>
      </w:r>
      <w:r>
        <w:rPr>
          <w:rFonts w:ascii="Tahoma" w:hAnsi="Tahoma"/>
          <w:b/>
          <w:bCs/>
          <w:sz w:val="20"/>
          <w:szCs w:val="20"/>
        </w:rPr>
        <w:t>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§13. Zmiany umowy.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:rsidR="00EA42A2" w:rsidRDefault="00CF0A01">
      <w:pPr>
        <w:pStyle w:val="Akapitzlist1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Zmiana umowy wymaga zgody obu stron wyrażonej w formie pisemnego aneksu, pod rygorem nieważności takiej zmiany.</w:t>
      </w:r>
    </w:p>
    <w:p w:rsidR="00EA42A2" w:rsidRDefault="00CF0A01">
      <w:pPr>
        <w:pStyle w:val="Akapitzlist1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Zamawiający dopuszcza możliwość zmiany zawartej umowy w przypadku zaistnienia okoliczności </w:t>
      </w:r>
      <w:proofErr w:type="spellStart"/>
      <w:r>
        <w:rPr>
          <w:rFonts w:ascii="Tahoma" w:hAnsi="Tahoma"/>
          <w:sz w:val="20"/>
          <w:szCs w:val="20"/>
        </w:rPr>
        <w:t>kt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rych</w:t>
      </w:r>
      <w:proofErr w:type="spellEnd"/>
      <w:r>
        <w:rPr>
          <w:rFonts w:ascii="Tahoma" w:hAnsi="Tahoma"/>
          <w:sz w:val="20"/>
          <w:szCs w:val="20"/>
        </w:rPr>
        <w:t xml:space="preserve"> nie można było przewidzieć w chwili zawarcia umowy, a </w:t>
      </w:r>
      <w:proofErr w:type="spellStart"/>
      <w:r>
        <w:rPr>
          <w:rFonts w:ascii="Tahoma" w:hAnsi="Tahoma"/>
          <w:sz w:val="20"/>
          <w:szCs w:val="20"/>
        </w:rPr>
        <w:t>kt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re</w:t>
      </w:r>
      <w:proofErr w:type="spellEnd"/>
      <w:r>
        <w:rPr>
          <w:rFonts w:ascii="Tahoma" w:hAnsi="Tahoma"/>
          <w:sz w:val="20"/>
          <w:szCs w:val="20"/>
        </w:rPr>
        <w:t xml:space="preserve"> to uzasadniają zmianę umowy.</w:t>
      </w: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EA42A2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A42A2" w:rsidRDefault="00CF0A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Zamawiający </w:t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  <w:t xml:space="preserve">             Wykonawca</w:t>
      </w:r>
    </w:p>
    <w:p w:rsidR="00EA42A2" w:rsidRDefault="00CF0A01">
      <w:pPr>
        <w:tabs>
          <w:tab w:val="left" w:pos="7085"/>
        </w:tabs>
        <w:spacing w:line="360" w:lineRule="auto"/>
        <w:jc w:val="both"/>
      </w:pPr>
      <w:r>
        <w:rPr>
          <w:rFonts w:ascii="Tahoma" w:hAnsi="Tahoma"/>
          <w:sz w:val="20"/>
          <w:szCs w:val="20"/>
        </w:rPr>
        <w:t>………………………….</w:t>
      </w:r>
      <w:r>
        <w:rPr>
          <w:rFonts w:ascii="Tahoma" w:hAnsi="Tahoma"/>
          <w:sz w:val="20"/>
          <w:szCs w:val="20"/>
        </w:rPr>
        <w:tab/>
        <w:t>……………………………..</w:t>
      </w:r>
    </w:p>
    <w:sectPr w:rsidR="00EA42A2" w:rsidSect="00EA42A2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61D" w:rsidRDefault="0084561D" w:rsidP="00EA42A2">
      <w:r>
        <w:separator/>
      </w:r>
    </w:p>
  </w:endnote>
  <w:endnote w:type="continuationSeparator" w:id="0">
    <w:p w:rsidR="0084561D" w:rsidRDefault="0084561D" w:rsidP="00EA4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2A2" w:rsidRDefault="00EA42A2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61D" w:rsidRDefault="0084561D" w:rsidP="00EA42A2">
      <w:r>
        <w:separator/>
      </w:r>
    </w:p>
  </w:footnote>
  <w:footnote w:type="continuationSeparator" w:id="0">
    <w:p w:rsidR="0084561D" w:rsidRDefault="0084561D" w:rsidP="00EA42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2A2" w:rsidRDefault="00EA42A2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1C2D"/>
    <w:multiLevelType w:val="multilevel"/>
    <w:tmpl w:val="2A72B326"/>
    <w:styleLink w:val="Zaimportowanystyl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21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43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648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8DE2736"/>
    <w:multiLevelType w:val="hybridMultilevel"/>
    <w:tmpl w:val="A86476F8"/>
    <w:numStyleLink w:val="Zaimportowanystyl1"/>
  </w:abstractNum>
  <w:abstractNum w:abstractNumId="2">
    <w:nsid w:val="1A0E35BF"/>
    <w:multiLevelType w:val="multilevel"/>
    <w:tmpl w:val="2A72B326"/>
    <w:numStyleLink w:val="Zaimportowanystyl5"/>
  </w:abstractNum>
  <w:abstractNum w:abstractNumId="3">
    <w:nsid w:val="3B0A1EC5"/>
    <w:multiLevelType w:val="hybridMultilevel"/>
    <w:tmpl w:val="2EAAB768"/>
    <w:styleLink w:val="Zaimportowanystyl2"/>
    <w:lvl w:ilvl="0" w:tplc="B986CA2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466C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A82F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F4F31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6E1E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1E24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2A648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850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9E3C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B1F5C90"/>
    <w:multiLevelType w:val="hybridMultilevel"/>
    <w:tmpl w:val="AE9E5A84"/>
    <w:numStyleLink w:val="Zaimportowanystyl4"/>
  </w:abstractNum>
  <w:abstractNum w:abstractNumId="5">
    <w:nsid w:val="40490259"/>
    <w:multiLevelType w:val="hybridMultilevel"/>
    <w:tmpl w:val="A4E20FA2"/>
    <w:styleLink w:val="Zaimportowanystyl3"/>
    <w:lvl w:ilvl="0" w:tplc="07A81B9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70DD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C685D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A4767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CE0F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3AB3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D8986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14FBC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64CEE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A9139E5"/>
    <w:multiLevelType w:val="hybridMultilevel"/>
    <w:tmpl w:val="AE9E5A84"/>
    <w:styleLink w:val="Zaimportowanystyl4"/>
    <w:lvl w:ilvl="0" w:tplc="CEAAFE0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803B3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04D8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0C352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9C3B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3A804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CE6ED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D2C41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665F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A80F8D"/>
    <w:multiLevelType w:val="hybridMultilevel"/>
    <w:tmpl w:val="A86476F8"/>
    <w:styleLink w:val="Zaimportowanystyl1"/>
    <w:lvl w:ilvl="0" w:tplc="95E4F71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7E5A9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2622C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D4739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EADF7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BE12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E464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D0DB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D86D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B857953"/>
    <w:multiLevelType w:val="hybridMultilevel"/>
    <w:tmpl w:val="A4E20FA2"/>
    <w:numStyleLink w:val="Zaimportowanystyl3"/>
  </w:abstractNum>
  <w:abstractNum w:abstractNumId="9">
    <w:nsid w:val="7CDA0917"/>
    <w:multiLevelType w:val="hybridMultilevel"/>
    <w:tmpl w:val="2EAAB768"/>
    <w:numStyleLink w:val="Zaimportowanystyl2"/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42A2"/>
    <w:rsid w:val="00070AB5"/>
    <w:rsid w:val="003A102F"/>
    <w:rsid w:val="003D03D5"/>
    <w:rsid w:val="00417407"/>
    <w:rsid w:val="00571B60"/>
    <w:rsid w:val="005C3E15"/>
    <w:rsid w:val="005D52DD"/>
    <w:rsid w:val="006A2DFB"/>
    <w:rsid w:val="00792895"/>
    <w:rsid w:val="007D3491"/>
    <w:rsid w:val="00825C3E"/>
    <w:rsid w:val="0084561D"/>
    <w:rsid w:val="00A80EF2"/>
    <w:rsid w:val="00B92A27"/>
    <w:rsid w:val="00BC3FA6"/>
    <w:rsid w:val="00CF0A01"/>
    <w:rsid w:val="00E02677"/>
    <w:rsid w:val="00E720CB"/>
    <w:rsid w:val="00E9244C"/>
    <w:rsid w:val="00EA42A2"/>
    <w:rsid w:val="00EF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A42A2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A42A2"/>
    <w:rPr>
      <w:u w:val="single"/>
    </w:rPr>
  </w:style>
  <w:style w:type="table" w:customStyle="1" w:styleId="TableNormal">
    <w:name w:val="Table Normal"/>
    <w:rsid w:val="00EA42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A42A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kapitzlist1">
    <w:name w:val="Akapit z listą1"/>
    <w:rsid w:val="00EA42A2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rsid w:val="00EA42A2"/>
    <w:pPr>
      <w:numPr>
        <w:numId w:val="1"/>
      </w:numPr>
    </w:pPr>
  </w:style>
  <w:style w:type="numbering" w:customStyle="1" w:styleId="Zaimportowanystyl2">
    <w:name w:val="Zaimportowany styl 2"/>
    <w:rsid w:val="00EA42A2"/>
    <w:pPr>
      <w:numPr>
        <w:numId w:val="3"/>
      </w:numPr>
    </w:pPr>
  </w:style>
  <w:style w:type="numbering" w:customStyle="1" w:styleId="Zaimportowanystyl3">
    <w:name w:val="Zaimportowany styl 3"/>
    <w:rsid w:val="00EA42A2"/>
    <w:pPr>
      <w:numPr>
        <w:numId w:val="5"/>
      </w:numPr>
    </w:pPr>
  </w:style>
  <w:style w:type="numbering" w:customStyle="1" w:styleId="Zaimportowanystyl4">
    <w:name w:val="Zaimportowany styl 4"/>
    <w:rsid w:val="00EA42A2"/>
    <w:pPr>
      <w:numPr>
        <w:numId w:val="7"/>
      </w:numPr>
    </w:pPr>
  </w:style>
  <w:style w:type="numbering" w:customStyle="1" w:styleId="Zaimportowanystyl5">
    <w:name w:val="Zaimportowany styl 5"/>
    <w:rsid w:val="00EA42A2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1001</Words>
  <Characters>6012</Characters>
  <Application>Microsoft Office Word</Application>
  <DocSecurity>0</DocSecurity>
  <Lines>50</Lines>
  <Paragraphs>13</Paragraphs>
  <ScaleCrop>false</ScaleCrop>
  <Company/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Beata Klisz</cp:lastModifiedBy>
  <cp:revision>15</cp:revision>
  <cp:lastPrinted>2017-11-27T08:55:00Z</cp:lastPrinted>
  <dcterms:created xsi:type="dcterms:W3CDTF">2017-11-27T08:08:00Z</dcterms:created>
  <dcterms:modified xsi:type="dcterms:W3CDTF">2018-11-28T11:28:00Z</dcterms:modified>
</cp:coreProperties>
</file>