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5905" w:rsidRPr="00C10D8C" w:rsidRDefault="00A45905" w:rsidP="00F66B36">
      <w:pPr>
        <w:jc w:val="center"/>
        <w:rPr>
          <w:spacing w:val="20"/>
          <w:sz w:val="36"/>
          <w:szCs w:val="36"/>
        </w:rPr>
      </w:pPr>
    </w:p>
    <w:p w:rsidR="008976D0" w:rsidRPr="00C10D8C" w:rsidRDefault="00A45905" w:rsidP="00B32548">
      <w:pPr>
        <w:pStyle w:val="Tytu"/>
      </w:pPr>
      <w:bookmarkStart w:id="0" w:name="_Toc475266055"/>
      <w:r w:rsidRPr="00C10D8C">
        <w:t>Szczegółowy opis przedmiotu zamówienia</w:t>
      </w:r>
      <w:bookmarkEnd w:id="0"/>
    </w:p>
    <w:p w:rsidR="00E9296D" w:rsidRPr="00C10D8C" w:rsidRDefault="00E9296D" w:rsidP="00E9296D">
      <w:pPr>
        <w:pStyle w:val="Nagwek1"/>
        <w:rPr>
          <w:bCs/>
          <w:color w:val="auto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58"/>
        <w:gridCol w:w="2371"/>
        <w:gridCol w:w="6429"/>
        <w:gridCol w:w="796"/>
        <w:gridCol w:w="835"/>
      </w:tblGrid>
      <w:tr w:rsidR="00E9296D" w:rsidRPr="00C10D8C" w:rsidTr="000E2921">
        <w:tc>
          <w:tcPr>
            <w:tcW w:w="252" w:type="pct"/>
          </w:tcPr>
          <w:p w:rsidR="00E9296D" w:rsidRPr="00C10D8C" w:rsidRDefault="00E9296D" w:rsidP="006576AF">
            <w:pPr>
              <w:spacing w:after="0" w:line="240" w:lineRule="auto"/>
              <w:jc w:val="center"/>
              <w:rPr>
                <w:lang w:eastAsia="pl-PL"/>
              </w:rPr>
            </w:pPr>
            <w:r w:rsidRPr="00C10D8C">
              <w:rPr>
                <w:lang w:eastAsia="pl-PL"/>
              </w:rPr>
              <w:t>LP</w:t>
            </w:r>
          </w:p>
        </w:tc>
        <w:tc>
          <w:tcPr>
            <w:tcW w:w="1077" w:type="pct"/>
          </w:tcPr>
          <w:p w:rsidR="00E9296D" w:rsidRPr="00C10D8C" w:rsidRDefault="00E9296D" w:rsidP="006576AF">
            <w:pPr>
              <w:spacing w:after="0" w:line="240" w:lineRule="auto"/>
              <w:jc w:val="center"/>
              <w:rPr>
                <w:lang w:eastAsia="pl-PL"/>
              </w:rPr>
            </w:pPr>
            <w:r w:rsidRPr="00C10D8C">
              <w:rPr>
                <w:lang w:eastAsia="pl-PL"/>
              </w:rPr>
              <w:t>Przedmiot zamówienia</w:t>
            </w:r>
          </w:p>
        </w:tc>
        <w:tc>
          <w:tcPr>
            <w:tcW w:w="2923" w:type="pct"/>
          </w:tcPr>
          <w:p w:rsidR="00E9296D" w:rsidRPr="00C10D8C" w:rsidRDefault="00E9296D" w:rsidP="006576AF">
            <w:pPr>
              <w:spacing w:after="0" w:line="240" w:lineRule="auto"/>
              <w:jc w:val="center"/>
              <w:rPr>
                <w:lang w:eastAsia="pl-PL"/>
              </w:rPr>
            </w:pPr>
            <w:r w:rsidRPr="00C10D8C">
              <w:rPr>
                <w:lang w:eastAsia="pl-PL"/>
              </w:rPr>
              <w:t>Opis szczegółowy</w:t>
            </w:r>
          </w:p>
        </w:tc>
        <w:tc>
          <w:tcPr>
            <w:tcW w:w="360" w:type="pct"/>
          </w:tcPr>
          <w:p w:rsidR="00E9296D" w:rsidRPr="00C10D8C" w:rsidRDefault="00E9296D" w:rsidP="006576AF">
            <w:pPr>
              <w:spacing w:after="0" w:line="240" w:lineRule="auto"/>
              <w:jc w:val="center"/>
              <w:rPr>
                <w:lang w:eastAsia="pl-PL"/>
              </w:rPr>
            </w:pPr>
            <w:r w:rsidRPr="00C10D8C">
              <w:rPr>
                <w:lang w:eastAsia="pl-PL"/>
              </w:rPr>
              <w:t>Ilość</w:t>
            </w:r>
          </w:p>
        </w:tc>
        <w:tc>
          <w:tcPr>
            <w:tcW w:w="388" w:type="pct"/>
          </w:tcPr>
          <w:p w:rsidR="00E9296D" w:rsidRPr="00C10D8C" w:rsidRDefault="00E9296D" w:rsidP="006576AF">
            <w:pPr>
              <w:spacing w:after="0" w:line="240" w:lineRule="auto"/>
              <w:jc w:val="center"/>
              <w:rPr>
                <w:lang w:eastAsia="pl-PL"/>
              </w:rPr>
            </w:pPr>
            <w:r w:rsidRPr="00C10D8C">
              <w:rPr>
                <w:lang w:eastAsia="pl-PL"/>
              </w:rPr>
              <w:t>Jedn. Miary</w:t>
            </w:r>
          </w:p>
        </w:tc>
      </w:tr>
      <w:tr w:rsidR="00E9296D" w:rsidRPr="00C10D8C" w:rsidTr="00E9296D">
        <w:tc>
          <w:tcPr>
            <w:tcW w:w="258" w:type="pct"/>
            <w:noWrap/>
          </w:tcPr>
          <w:p w:rsidR="00E9296D" w:rsidRPr="00C10D8C" w:rsidRDefault="00E9296D" w:rsidP="006576AF">
            <w:pPr>
              <w:spacing w:after="0" w:line="240" w:lineRule="auto"/>
              <w:jc w:val="center"/>
              <w:rPr>
                <w:lang w:eastAsia="pl-PL"/>
              </w:rPr>
            </w:pPr>
            <w:r w:rsidRPr="00C10D8C">
              <w:rPr>
                <w:lang w:eastAsia="pl-PL"/>
              </w:rPr>
              <w:t>1</w:t>
            </w:r>
          </w:p>
        </w:tc>
        <w:tc>
          <w:tcPr>
            <w:tcW w:w="1083" w:type="pct"/>
          </w:tcPr>
          <w:p w:rsidR="00E9296D" w:rsidRPr="00C10D8C" w:rsidRDefault="00E9296D" w:rsidP="006576AF">
            <w:pPr>
              <w:spacing w:after="0" w:line="240" w:lineRule="auto"/>
              <w:jc w:val="center"/>
              <w:rPr>
                <w:lang w:eastAsia="pl-PL"/>
              </w:rPr>
            </w:pPr>
            <w:r w:rsidRPr="00C10D8C">
              <w:rPr>
                <w:lang w:eastAsia="pl-PL"/>
              </w:rPr>
              <w:t>Aparat fotograficzny</w:t>
            </w:r>
          </w:p>
        </w:tc>
        <w:tc>
          <w:tcPr>
            <w:tcW w:w="2929" w:type="pct"/>
          </w:tcPr>
          <w:p w:rsidR="00E9296D" w:rsidRPr="00C10D8C" w:rsidRDefault="00E9296D" w:rsidP="006576AF">
            <w:pPr>
              <w:spacing w:after="0" w:line="240" w:lineRule="auto"/>
              <w:rPr>
                <w:lang w:eastAsia="pl-PL"/>
              </w:rPr>
            </w:pPr>
            <w:r w:rsidRPr="00C10D8C">
              <w:rPr>
                <w:lang w:eastAsia="pl-PL"/>
              </w:rPr>
              <w:t xml:space="preserve">Aparat fotograficzny (zaawansowany kompakt) z szerokokątnym obiektywem, z opcją ustawień manualnych i możliwościami filmowania w rozdzielczości Full HD. Parametry minimalne: matryca typu CMOS; rozmiar matrycy: ½,3”; liczba </w:t>
            </w:r>
            <w:proofErr w:type="spellStart"/>
            <w:r w:rsidRPr="00C10D8C">
              <w:rPr>
                <w:lang w:eastAsia="pl-PL"/>
              </w:rPr>
              <w:t>pixeli</w:t>
            </w:r>
            <w:proofErr w:type="spellEnd"/>
            <w:r w:rsidRPr="00C10D8C">
              <w:rPr>
                <w:lang w:eastAsia="pl-PL"/>
              </w:rPr>
              <w:t>: 16,3 mln; stabilizacja optyczna [OIS], wyświetlacz 3” dotykowy; ogniskowa obiektywu: 4.1–86.1 mm (odpowiednik dla 35 mm: 23–483 mm); zoom optyczny: 21x, zoom cyfrowy: 5x; czułość: auto, ISO 100, ISO 200, ISO 400, ISO 800, ISO 1600, ISO 3200; pomiar światła: wielosegmentowy, centralnie ważony i punktowy; detekcja twarzy; tryb ekspozycji: programowa AE, priorytet migawki, priorytet przysłony i ustawienia ręczne; kompensacja od -2 EV do 2 EV i w krokach co 1/3 EV; czas otwarcia migawki: 1/8–1/2000 s [auto] 1– 1/2000 s [programowa AE] 8–1/2000 s [zdjęcia nocne] 16–1/2000 s [ustawienia ręczne]; maksymalna rozdzielczość: 4608 x 3456 pikseli; format zapisu pliku: JPEG; rejestracja filmów z dźwiękiem; maksymalna rozdzielczość filmów: 1920 x 1080; liczba klatek na sekundę: 30; format zapisu filmów: MP4; akumulator.</w:t>
            </w:r>
          </w:p>
        </w:tc>
        <w:tc>
          <w:tcPr>
            <w:tcW w:w="366" w:type="pct"/>
            <w:noWrap/>
          </w:tcPr>
          <w:p w:rsidR="00E9296D" w:rsidRPr="00C10D8C" w:rsidRDefault="00E9296D" w:rsidP="006576AF">
            <w:pPr>
              <w:spacing w:after="0" w:line="240" w:lineRule="auto"/>
              <w:jc w:val="center"/>
              <w:rPr>
                <w:lang w:eastAsia="pl-PL"/>
              </w:rPr>
            </w:pPr>
            <w:r w:rsidRPr="00C10D8C">
              <w:rPr>
                <w:lang w:eastAsia="pl-PL"/>
              </w:rPr>
              <w:t>1</w:t>
            </w:r>
          </w:p>
        </w:tc>
        <w:tc>
          <w:tcPr>
            <w:tcW w:w="364" w:type="pct"/>
            <w:noWrap/>
          </w:tcPr>
          <w:p w:rsidR="00E9296D" w:rsidRPr="00C10D8C" w:rsidRDefault="00E9296D" w:rsidP="006576AF">
            <w:pPr>
              <w:spacing w:after="0" w:line="240" w:lineRule="auto"/>
              <w:jc w:val="center"/>
              <w:rPr>
                <w:lang w:eastAsia="pl-PL"/>
              </w:rPr>
            </w:pPr>
            <w:r w:rsidRPr="00C10D8C">
              <w:rPr>
                <w:lang w:eastAsia="pl-PL"/>
              </w:rPr>
              <w:t>sztuka</w:t>
            </w:r>
          </w:p>
        </w:tc>
      </w:tr>
      <w:tr w:rsidR="00E9296D" w:rsidRPr="00C10D8C" w:rsidTr="00E9296D">
        <w:tc>
          <w:tcPr>
            <w:tcW w:w="258" w:type="pct"/>
            <w:noWrap/>
          </w:tcPr>
          <w:p w:rsidR="00E9296D" w:rsidRPr="00C10D8C" w:rsidRDefault="00E9296D" w:rsidP="006576AF">
            <w:pPr>
              <w:spacing w:after="0" w:line="240" w:lineRule="auto"/>
              <w:jc w:val="center"/>
              <w:rPr>
                <w:lang w:eastAsia="pl-PL"/>
              </w:rPr>
            </w:pPr>
            <w:r w:rsidRPr="00C10D8C">
              <w:rPr>
                <w:lang w:eastAsia="pl-PL"/>
              </w:rPr>
              <w:t>2</w:t>
            </w:r>
          </w:p>
        </w:tc>
        <w:tc>
          <w:tcPr>
            <w:tcW w:w="1083" w:type="pct"/>
          </w:tcPr>
          <w:p w:rsidR="00E9296D" w:rsidRPr="00C10D8C" w:rsidRDefault="00E9296D" w:rsidP="006576AF">
            <w:pPr>
              <w:spacing w:after="0" w:line="240" w:lineRule="auto"/>
              <w:jc w:val="center"/>
              <w:rPr>
                <w:lang w:eastAsia="pl-PL"/>
              </w:rPr>
            </w:pPr>
            <w:r w:rsidRPr="00C10D8C">
              <w:rPr>
                <w:lang w:eastAsia="pl-PL"/>
              </w:rPr>
              <w:t>Rzutnik multimedialny</w:t>
            </w:r>
          </w:p>
        </w:tc>
        <w:tc>
          <w:tcPr>
            <w:tcW w:w="2929" w:type="pct"/>
          </w:tcPr>
          <w:p w:rsidR="00E9296D" w:rsidRPr="00C10D8C" w:rsidRDefault="00E9296D" w:rsidP="006576AF">
            <w:pPr>
              <w:spacing w:after="0" w:line="240" w:lineRule="auto"/>
              <w:rPr>
                <w:lang w:eastAsia="pl-PL"/>
              </w:rPr>
            </w:pPr>
            <w:r w:rsidRPr="00C10D8C">
              <w:rPr>
                <w:lang w:eastAsia="pl-PL"/>
              </w:rPr>
              <w:t xml:space="preserve">Rzutnik multimedialny z matrycą typu DLP o następujących parametrach minimalnych: lampa o mocy 240 W, żywotność lampy w trybie </w:t>
            </w:r>
            <w:proofErr w:type="spellStart"/>
            <w:r w:rsidRPr="00C10D8C">
              <w:rPr>
                <w:lang w:eastAsia="pl-PL"/>
              </w:rPr>
              <w:t>normal</w:t>
            </w:r>
            <w:proofErr w:type="spellEnd"/>
            <w:r w:rsidRPr="00C10D8C">
              <w:rPr>
                <w:lang w:eastAsia="pl-PL"/>
              </w:rPr>
              <w:t xml:space="preserve">: 3500 godz., żywotność lampy w trybie </w:t>
            </w:r>
            <w:proofErr w:type="spellStart"/>
            <w:r w:rsidRPr="00C10D8C">
              <w:rPr>
                <w:lang w:eastAsia="pl-PL"/>
              </w:rPr>
              <w:t>econo</w:t>
            </w:r>
            <w:proofErr w:type="spellEnd"/>
            <w:r w:rsidRPr="00C10D8C">
              <w:rPr>
                <w:lang w:eastAsia="pl-PL"/>
              </w:rPr>
              <w:t xml:space="preserve">: 6000 godz., współczynnik kontrastu: 10000:1, rozdzielczość podstawowa: </w:t>
            </w:r>
            <w:proofErr w:type="spellStart"/>
            <w:r w:rsidRPr="00C10D8C">
              <w:rPr>
                <w:lang w:eastAsia="pl-PL"/>
              </w:rPr>
              <w:t>full</w:t>
            </w:r>
            <w:proofErr w:type="spellEnd"/>
            <w:r w:rsidRPr="00C10D8C">
              <w:rPr>
                <w:lang w:eastAsia="pl-PL"/>
              </w:rPr>
              <w:t xml:space="preserve"> HD (1920 x 1080), rozdzielczość maksymalna: WUXGA (1920 x 1200), 3D </w:t>
            </w:r>
            <w:proofErr w:type="spellStart"/>
            <w:r w:rsidRPr="00C10D8C">
              <w:rPr>
                <w:lang w:eastAsia="pl-PL"/>
              </w:rPr>
              <w:t>ready</w:t>
            </w:r>
            <w:proofErr w:type="spellEnd"/>
            <w:r w:rsidRPr="00C10D8C">
              <w:rPr>
                <w:lang w:eastAsia="pl-PL"/>
              </w:rPr>
              <w:t xml:space="preserve">, jasność: 2200 ANSI lumen, format obrazu: 16:9 lub 4:3, zoom optyczny: 1,3:1, korekcja pionowa i pozioma: +/- 30 stopni, wielkość obrazu od 40 cali–235 cali, 2 x wejście HDMI, wejście komponentowe, wejście </w:t>
            </w:r>
            <w:proofErr w:type="spellStart"/>
            <w:r w:rsidRPr="00C10D8C">
              <w:rPr>
                <w:lang w:eastAsia="pl-PL"/>
              </w:rPr>
              <w:t>D-Sub</w:t>
            </w:r>
            <w:proofErr w:type="spellEnd"/>
            <w:r w:rsidRPr="00C10D8C">
              <w:rPr>
                <w:lang w:eastAsia="pl-PL"/>
              </w:rPr>
              <w:t xml:space="preserve"> 15pin, wejście kompozytowe, port RS-232, 2 x wejście liniowe audio, wyjście liniowe audio, 2 x złącze USB, głośnik o mocy 10W, głośność w trybie </w:t>
            </w:r>
            <w:proofErr w:type="spellStart"/>
            <w:r w:rsidRPr="00C10D8C">
              <w:rPr>
                <w:lang w:eastAsia="pl-PL"/>
              </w:rPr>
              <w:t>econo</w:t>
            </w:r>
            <w:proofErr w:type="spellEnd"/>
            <w:r w:rsidRPr="00C10D8C">
              <w:rPr>
                <w:lang w:eastAsia="pl-PL"/>
              </w:rPr>
              <w:t xml:space="preserve">: 28 </w:t>
            </w:r>
            <w:proofErr w:type="spellStart"/>
            <w:r w:rsidRPr="00C10D8C">
              <w:rPr>
                <w:lang w:eastAsia="pl-PL"/>
              </w:rPr>
              <w:t>dB</w:t>
            </w:r>
            <w:proofErr w:type="spellEnd"/>
            <w:r w:rsidRPr="00C10D8C">
              <w:rPr>
                <w:lang w:eastAsia="pl-PL"/>
              </w:rPr>
              <w:t xml:space="preserve">, głośność w trybie </w:t>
            </w:r>
            <w:proofErr w:type="spellStart"/>
            <w:r w:rsidRPr="00C10D8C">
              <w:rPr>
                <w:lang w:eastAsia="pl-PL"/>
              </w:rPr>
              <w:t>normal</w:t>
            </w:r>
            <w:proofErr w:type="spellEnd"/>
            <w:r w:rsidRPr="00C10D8C">
              <w:rPr>
                <w:lang w:eastAsia="pl-PL"/>
              </w:rPr>
              <w:t xml:space="preserve">: 31 </w:t>
            </w:r>
            <w:proofErr w:type="spellStart"/>
            <w:r w:rsidRPr="00C10D8C">
              <w:rPr>
                <w:lang w:eastAsia="pl-PL"/>
              </w:rPr>
              <w:t>dB</w:t>
            </w:r>
            <w:proofErr w:type="spellEnd"/>
            <w:r w:rsidRPr="00C10D8C">
              <w:rPr>
                <w:lang w:eastAsia="pl-PL"/>
              </w:rPr>
              <w:t>, możliwość prowadzenia prezentacji bez komputera, pilot, gwarancja: 36 miesięcy, gwarancja na lampę: 12 miesięcy. Minimalna zawartość dodatkowego wyposażenia: instrukcja obsługi, kabel DSUB, kabel zasilający, pilot z bateriami.</w:t>
            </w:r>
          </w:p>
        </w:tc>
        <w:tc>
          <w:tcPr>
            <w:tcW w:w="366" w:type="pct"/>
            <w:noWrap/>
          </w:tcPr>
          <w:p w:rsidR="00E9296D" w:rsidRPr="00C10D8C" w:rsidRDefault="00E9296D" w:rsidP="006576AF">
            <w:pPr>
              <w:spacing w:after="0" w:line="240" w:lineRule="auto"/>
              <w:jc w:val="center"/>
              <w:rPr>
                <w:lang w:eastAsia="pl-PL"/>
              </w:rPr>
            </w:pPr>
            <w:r w:rsidRPr="00C10D8C">
              <w:rPr>
                <w:lang w:eastAsia="pl-PL"/>
              </w:rPr>
              <w:t>1</w:t>
            </w:r>
          </w:p>
        </w:tc>
        <w:tc>
          <w:tcPr>
            <w:tcW w:w="364" w:type="pct"/>
            <w:noWrap/>
          </w:tcPr>
          <w:p w:rsidR="00E9296D" w:rsidRPr="00C10D8C" w:rsidRDefault="00E9296D" w:rsidP="006576AF">
            <w:pPr>
              <w:spacing w:after="0" w:line="240" w:lineRule="auto"/>
              <w:jc w:val="center"/>
              <w:rPr>
                <w:lang w:eastAsia="pl-PL"/>
              </w:rPr>
            </w:pPr>
            <w:r w:rsidRPr="00C10D8C">
              <w:rPr>
                <w:lang w:eastAsia="pl-PL"/>
              </w:rPr>
              <w:t>sztuka</w:t>
            </w:r>
          </w:p>
        </w:tc>
      </w:tr>
      <w:tr w:rsidR="00E9296D" w:rsidRPr="00C10D8C" w:rsidTr="00E9296D">
        <w:tc>
          <w:tcPr>
            <w:tcW w:w="258" w:type="pct"/>
            <w:noWrap/>
          </w:tcPr>
          <w:p w:rsidR="00E9296D" w:rsidRPr="00C10D8C" w:rsidRDefault="00E9296D" w:rsidP="006576AF">
            <w:pPr>
              <w:spacing w:after="0" w:line="240" w:lineRule="auto"/>
              <w:jc w:val="center"/>
              <w:rPr>
                <w:lang w:eastAsia="pl-PL"/>
              </w:rPr>
            </w:pPr>
            <w:r w:rsidRPr="00C10D8C">
              <w:rPr>
                <w:lang w:eastAsia="pl-PL"/>
              </w:rPr>
              <w:t>3</w:t>
            </w:r>
          </w:p>
        </w:tc>
        <w:tc>
          <w:tcPr>
            <w:tcW w:w="1083" w:type="pct"/>
          </w:tcPr>
          <w:p w:rsidR="00E9296D" w:rsidRPr="00C10D8C" w:rsidRDefault="00E9296D" w:rsidP="006576AF">
            <w:pPr>
              <w:spacing w:after="0" w:line="240" w:lineRule="auto"/>
              <w:jc w:val="center"/>
              <w:rPr>
                <w:lang w:eastAsia="pl-PL"/>
              </w:rPr>
            </w:pPr>
            <w:r w:rsidRPr="00C10D8C">
              <w:rPr>
                <w:lang w:eastAsia="pl-PL"/>
              </w:rPr>
              <w:t>Ekran do rzutnika multimedialnego</w:t>
            </w:r>
          </w:p>
        </w:tc>
        <w:tc>
          <w:tcPr>
            <w:tcW w:w="2929" w:type="pct"/>
          </w:tcPr>
          <w:p w:rsidR="00E9296D" w:rsidRPr="00C10D8C" w:rsidRDefault="00E9296D" w:rsidP="006576AF">
            <w:pPr>
              <w:spacing w:after="0" w:line="240" w:lineRule="auto"/>
              <w:rPr>
                <w:lang w:eastAsia="pl-PL"/>
              </w:rPr>
            </w:pPr>
            <w:r w:rsidRPr="00C10D8C">
              <w:rPr>
                <w:lang w:eastAsia="pl-PL"/>
              </w:rPr>
              <w:t>Elektrycznie zwijany ekran z możliwością montażu ściennego lub sufitowego. Parametry optymalne: format: 16:10, wymiar powierzchni projekcyjnej: 240 x 150 cm</w:t>
            </w:r>
            <w:r w:rsidR="00A74896" w:rsidRPr="00C10D8C">
              <w:rPr>
                <w:lang w:eastAsia="pl-PL"/>
              </w:rPr>
              <w:t xml:space="preserve"> (+/- 3% tolerancji dla każdego wymiaru)</w:t>
            </w:r>
            <w:r w:rsidRPr="00C10D8C">
              <w:rPr>
                <w:lang w:eastAsia="pl-PL"/>
              </w:rPr>
              <w:t>, funkcja automatycznego zatrzymywania zwijania/rozwijania tkaniny, radiowy system zdalnego sterowania, uniwersalne uchwyty montażowe</w:t>
            </w:r>
            <w:r w:rsidR="00A74896" w:rsidRPr="00C10D8C">
              <w:rPr>
                <w:lang w:eastAsia="pl-PL"/>
              </w:rPr>
              <w:t xml:space="preserve"> - </w:t>
            </w:r>
            <w:r w:rsidR="00A13CE3" w:rsidRPr="00C10D8C">
              <w:rPr>
                <w:lang w:eastAsia="pl-PL"/>
              </w:rPr>
              <w:t>możliwość zamocowania do ściany i do sufitu</w:t>
            </w:r>
            <w:r w:rsidRPr="00C10D8C">
              <w:rPr>
                <w:lang w:eastAsia="pl-PL"/>
              </w:rPr>
              <w:t>, 2 lata gwarancji.</w:t>
            </w:r>
          </w:p>
        </w:tc>
        <w:tc>
          <w:tcPr>
            <w:tcW w:w="366" w:type="pct"/>
            <w:noWrap/>
          </w:tcPr>
          <w:p w:rsidR="00E9296D" w:rsidRPr="00C10D8C" w:rsidRDefault="00E9296D" w:rsidP="006576AF">
            <w:pPr>
              <w:spacing w:after="0" w:line="240" w:lineRule="auto"/>
              <w:jc w:val="center"/>
              <w:rPr>
                <w:lang w:eastAsia="pl-PL"/>
              </w:rPr>
            </w:pPr>
            <w:r w:rsidRPr="00C10D8C">
              <w:rPr>
                <w:lang w:eastAsia="pl-PL"/>
              </w:rPr>
              <w:t>1</w:t>
            </w:r>
          </w:p>
        </w:tc>
        <w:tc>
          <w:tcPr>
            <w:tcW w:w="364" w:type="pct"/>
            <w:noWrap/>
          </w:tcPr>
          <w:p w:rsidR="00E9296D" w:rsidRPr="00C10D8C" w:rsidRDefault="00E9296D" w:rsidP="006576AF">
            <w:pPr>
              <w:spacing w:after="0" w:line="240" w:lineRule="auto"/>
              <w:jc w:val="center"/>
              <w:rPr>
                <w:lang w:eastAsia="pl-PL"/>
              </w:rPr>
            </w:pPr>
            <w:r w:rsidRPr="00C10D8C">
              <w:rPr>
                <w:lang w:eastAsia="pl-PL"/>
              </w:rPr>
              <w:t>sztuka</w:t>
            </w:r>
          </w:p>
        </w:tc>
      </w:tr>
      <w:tr w:rsidR="00E9296D" w:rsidRPr="00C10D8C" w:rsidTr="00E9296D">
        <w:tc>
          <w:tcPr>
            <w:tcW w:w="258" w:type="pct"/>
            <w:noWrap/>
          </w:tcPr>
          <w:p w:rsidR="00E9296D" w:rsidRPr="00C10D8C" w:rsidRDefault="00E9296D" w:rsidP="006576AF">
            <w:pPr>
              <w:spacing w:after="0" w:line="240" w:lineRule="auto"/>
              <w:jc w:val="center"/>
              <w:rPr>
                <w:lang w:eastAsia="pl-PL"/>
              </w:rPr>
            </w:pPr>
            <w:r w:rsidRPr="00C10D8C">
              <w:rPr>
                <w:lang w:eastAsia="pl-PL"/>
              </w:rPr>
              <w:t>4</w:t>
            </w:r>
          </w:p>
        </w:tc>
        <w:tc>
          <w:tcPr>
            <w:tcW w:w="1083" w:type="pct"/>
          </w:tcPr>
          <w:p w:rsidR="00E9296D" w:rsidRPr="00C10D8C" w:rsidRDefault="00E9296D" w:rsidP="006576AF">
            <w:pPr>
              <w:spacing w:after="0" w:line="240" w:lineRule="auto"/>
              <w:jc w:val="center"/>
              <w:rPr>
                <w:lang w:eastAsia="pl-PL"/>
              </w:rPr>
            </w:pPr>
            <w:r w:rsidRPr="00C10D8C">
              <w:rPr>
                <w:lang w:eastAsia="pl-PL"/>
              </w:rPr>
              <w:t>Odtwarzacz CD z głośnikami</w:t>
            </w:r>
          </w:p>
        </w:tc>
        <w:tc>
          <w:tcPr>
            <w:tcW w:w="2929" w:type="pct"/>
          </w:tcPr>
          <w:p w:rsidR="00E9296D" w:rsidRPr="00C10D8C" w:rsidRDefault="00E9296D" w:rsidP="006576AF">
            <w:pPr>
              <w:spacing w:after="0" w:line="240" w:lineRule="auto"/>
              <w:rPr>
                <w:lang w:eastAsia="pl-PL"/>
              </w:rPr>
            </w:pPr>
            <w:r w:rsidRPr="00C10D8C">
              <w:rPr>
                <w:lang w:eastAsia="pl-PL"/>
              </w:rPr>
              <w:t xml:space="preserve">Radiomagnetofon z odtwarzaczem CD (odtwarza: Audio CD, CD-R/RW, MP3, WMA), z magnetofonem jednokasetowym i z radiem </w:t>
            </w:r>
            <w:r w:rsidRPr="00C10D8C">
              <w:rPr>
                <w:lang w:eastAsia="pl-PL"/>
              </w:rPr>
              <w:lastRenderedPageBreak/>
              <w:t>analogowym. Parametry: dźwięk stereo, możliwość zaprogramowania 20 stacji radiowych, głośniki dwudrożne, moc wyjściowa głośników: min. 2 x 6 W, korektor dźwięku, podbicie basów, podświetlany wyświetlacz LCD, pilot, wyłącznik czasowy, odtwarzanie plików MP3 i WMA przez złącze USB, wejście USB, wejście liniowe stereo 3,5 mm, wyjście słuchawkowe, zasilanie: sieciowe 220–240 V, 50/60 Hz lub bateryjne.</w:t>
            </w:r>
          </w:p>
        </w:tc>
        <w:tc>
          <w:tcPr>
            <w:tcW w:w="366" w:type="pct"/>
            <w:noWrap/>
          </w:tcPr>
          <w:p w:rsidR="00E9296D" w:rsidRPr="00C10D8C" w:rsidRDefault="00E9296D" w:rsidP="006576AF">
            <w:pPr>
              <w:spacing w:after="0" w:line="240" w:lineRule="auto"/>
              <w:jc w:val="center"/>
              <w:rPr>
                <w:lang w:eastAsia="pl-PL"/>
              </w:rPr>
            </w:pPr>
            <w:r w:rsidRPr="00C10D8C">
              <w:rPr>
                <w:lang w:eastAsia="pl-PL"/>
              </w:rPr>
              <w:lastRenderedPageBreak/>
              <w:t>1</w:t>
            </w:r>
          </w:p>
        </w:tc>
        <w:tc>
          <w:tcPr>
            <w:tcW w:w="364" w:type="pct"/>
            <w:noWrap/>
          </w:tcPr>
          <w:p w:rsidR="00E9296D" w:rsidRPr="00C10D8C" w:rsidRDefault="00E9296D" w:rsidP="006576AF">
            <w:pPr>
              <w:spacing w:after="0" w:line="240" w:lineRule="auto"/>
              <w:jc w:val="center"/>
              <w:rPr>
                <w:lang w:eastAsia="pl-PL"/>
              </w:rPr>
            </w:pPr>
            <w:r w:rsidRPr="00C10D8C">
              <w:rPr>
                <w:lang w:eastAsia="pl-PL"/>
              </w:rPr>
              <w:t>sztuka</w:t>
            </w:r>
          </w:p>
        </w:tc>
      </w:tr>
      <w:tr w:rsidR="00E9296D" w:rsidRPr="00C10D8C" w:rsidTr="00E9296D">
        <w:tc>
          <w:tcPr>
            <w:tcW w:w="258" w:type="pct"/>
            <w:noWrap/>
          </w:tcPr>
          <w:p w:rsidR="00E9296D" w:rsidRPr="00C10D8C" w:rsidRDefault="00E9296D" w:rsidP="006576AF">
            <w:pPr>
              <w:spacing w:after="0" w:line="240" w:lineRule="auto"/>
              <w:jc w:val="center"/>
              <w:rPr>
                <w:lang w:eastAsia="pl-PL"/>
              </w:rPr>
            </w:pPr>
            <w:r w:rsidRPr="00C10D8C">
              <w:rPr>
                <w:lang w:eastAsia="pl-PL"/>
              </w:rPr>
              <w:lastRenderedPageBreak/>
              <w:t>5</w:t>
            </w:r>
          </w:p>
        </w:tc>
        <w:tc>
          <w:tcPr>
            <w:tcW w:w="1083" w:type="pct"/>
          </w:tcPr>
          <w:p w:rsidR="00E9296D" w:rsidRPr="00C10D8C" w:rsidRDefault="00E9296D" w:rsidP="006576AF">
            <w:pPr>
              <w:spacing w:after="0" w:line="240" w:lineRule="auto"/>
              <w:jc w:val="center"/>
              <w:rPr>
                <w:lang w:eastAsia="pl-PL"/>
              </w:rPr>
            </w:pPr>
            <w:r w:rsidRPr="00C10D8C">
              <w:rPr>
                <w:lang w:eastAsia="pl-PL"/>
              </w:rPr>
              <w:t>Laptop dla nauczyciela (możliwość podłączenia do rzutnika i mikroskopu)</w:t>
            </w:r>
          </w:p>
        </w:tc>
        <w:tc>
          <w:tcPr>
            <w:tcW w:w="2929" w:type="pct"/>
          </w:tcPr>
          <w:p w:rsidR="00E9296D" w:rsidRPr="00C10D8C" w:rsidRDefault="00E9296D" w:rsidP="006576AF">
            <w:pPr>
              <w:spacing w:after="0" w:line="240" w:lineRule="auto"/>
              <w:rPr>
                <w:lang w:eastAsia="pl-PL"/>
              </w:rPr>
            </w:pPr>
            <w:r w:rsidRPr="00C10D8C">
              <w:rPr>
                <w:lang w:eastAsia="pl-PL"/>
              </w:rPr>
              <w:t>Przekątna ekranu 15,6”</w:t>
            </w:r>
          </w:p>
          <w:p w:rsidR="00E9296D" w:rsidRPr="00C10D8C" w:rsidRDefault="00E9296D" w:rsidP="006576AF">
            <w:pPr>
              <w:spacing w:after="0" w:line="240" w:lineRule="auto"/>
              <w:rPr>
                <w:lang w:eastAsia="pl-PL"/>
              </w:rPr>
            </w:pPr>
            <w:r w:rsidRPr="00C10D8C">
              <w:rPr>
                <w:lang w:eastAsia="pl-PL"/>
              </w:rPr>
              <w:t xml:space="preserve">- Procesor dwurdzeniowy o wydajności min. 2500 pkt. w </w:t>
            </w:r>
            <w:proofErr w:type="spellStart"/>
            <w:r w:rsidRPr="00C10D8C">
              <w:rPr>
                <w:lang w:eastAsia="pl-PL"/>
              </w:rPr>
              <w:t>PassMark</w:t>
            </w:r>
            <w:proofErr w:type="spellEnd"/>
            <w:r w:rsidRPr="00C10D8C">
              <w:rPr>
                <w:lang w:eastAsia="pl-PL"/>
              </w:rPr>
              <w:t>.</w:t>
            </w:r>
          </w:p>
          <w:p w:rsidR="00E9296D" w:rsidRPr="00C10D8C" w:rsidRDefault="00E9296D" w:rsidP="006576AF">
            <w:pPr>
              <w:spacing w:after="0" w:line="240" w:lineRule="auto"/>
              <w:rPr>
                <w:lang w:eastAsia="pl-PL"/>
              </w:rPr>
            </w:pPr>
            <w:r w:rsidRPr="00C10D8C">
              <w:rPr>
                <w:lang w:eastAsia="pl-PL"/>
              </w:rPr>
              <w:t>- Pamięć RAM min. 8GB DDR3</w:t>
            </w:r>
          </w:p>
          <w:p w:rsidR="00E9296D" w:rsidRPr="00C10D8C" w:rsidRDefault="00E9296D" w:rsidP="006576AF">
            <w:pPr>
              <w:spacing w:after="0" w:line="240" w:lineRule="auto"/>
              <w:rPr>
                <w:lang w:eastAsia="pl-PL"/>
              </w:rPr>
            </w:pPr>
            <w:r w:rsidRPr="00C10D8C">
              <w:rPr>
                <w:lang w:eastAsia="pl-PL"/>
              </w:rPr>
              <w:t>- dysk twardy HDD min. 500GB</w:t>
            </w:r>
          </w:p>
          <w:p w:rsidR="00E9296D" w:rsidRPr="00C10D8C" w:rsidRDefault="00E9296D" w:rsidP="006576AF">
            <w:pPr>
              <w:spacing w:after="0" w:line="240" w:lineRule="auto"/>
              <w:rPr>
                <w:lang w:eastAsia="pl-PL"/>
              </w:rPr>
            </w:pPr>
            <w:r w:rsidRPr="00C10D8C">
              <w:rPr>
                <w:lang w:eastAsia="pl-PL"/>
              </w:rPr>
              <w:t>- napęd optyczny DVD±RW</w:t>
            </w:r>
          </w:p>
          <w:p w:rsidR="00E9296D" w:rsidRPr="00C10D8C" w:rsidRDefault="00E9296D" w:rsidP="006576AF">
            <w:pPr>
              <w:spacing w:after="0" w:line="240" w:lineRule="auto"/>
              <w:rPr>
                <w:lang w:eastAsia="pl-PL"/>
              </w:rPr>
            </w:pPr>
            <w:r w:rsidRPr="00C10D8C">
              <w:rPr>
                <w:lang w:eastAsia="pl-PL"/>
              </w:rPr>
              <w:t>- karta sieciowa Wifi b/g/n</w:t>
            </w:r>
          </w:p>
          <w:p w:rsidR="00E9296D" w:rsidRPr="00C10D8C" w:rsidRDefault="00F7627F" w:rsidP="006576AF">
            <w:pPr>
              <w:spacing w:after="0" w:line="240" w:lineRule="auto"/>
              <w:rPr>
                <w:lang w:eastAsia="pl-PL"/>
              </w:rPr>
            </w:pPr>
            <w:r w:rsidRPr="00C10D8C">
              <w:rPr>
                <w:lang w:eastAsia="pl-PL"/>
              </w:rPr>
              <w:t>- karta sieciowa 10/10</w:t>
            </w:r>
            <w:r w:rsidR="00E9296D" w:rsidRPr="00C10D8C">
              <w:rPr>
                <w:lang w:eastAsia="pl-PL"/>
              </w:rPr>
              <w:t xml:space="preserve">0 </w:t>
            </w:r>
            <w:proofErr w:type="spellStart"/>
            <w:r w:rsidR="00E9296D" w:rsidRPr="00C10D8C">
              <w:rPr>
                <w:lang w:eastAsia="pl-PL"/>
              </w:rPr>
              <w:t>BaseT</w:t>
            </w:r>
            <w:proofErr w:type="spellEnd"/>
          </w:p>
          <w:p w:rsidR="00E9296D" w:rsidRPr="00C10D8C" w:rsidRDefault="00E9296D" w:rsidP="006576AF">
            <w:pPr>
              <w:spacing w:after="0" w:line="240" w:lineRule="auto"/>
              <w:rPr>
                <w:lang w:eastAsia="pl-PL"/>
              </w:rPr>
            </w:pPr>
            <w:r w:rsidRPr="00C10D8C">
              <w:rPr>
                <w:lang w:eastAsia="pl-PL"/>
              </w:rPr>
              <w:t>- system Windows 10 64bit Pro PL</w:t>
            </w:r>
          </w:p>
          <w:p w:rsidR="00E9296D" w:rsidRPr="00C10D8C" w:rsidRDefault="00E9296D" w:rsidP="006576AF">
            <w:pPr>
              <w:spacing w:after="0" w:line="240" w:lineRule="auto"/>
              <w:rPr>
                <w:lang w:eastAsia="pl-PL"/>
              </w:rPr>
            </w:pPr>
            <w:r w:rsidRPr="00C10D8C">
              <w:rPr>
                <w:lang w:eastAsia="pl-PL"/>
              </w:rPr>
              <w:t>- gwarancja – 2 lata,</w:t>
            </w:r>
          </w:p>
        </w:tc>
        <w:tc>
          <w:tcPr>
            <w:tcW w:w="366" w:type="pct"/>
            <w:noWrap/>
          </w:tcPr>
          <w:p w:rsidR="00E9296D" w:rsidRPr="00C10D8C" w:rsidRDefault="00E9296D" w:rsidP="006576AF">
            <w:pPr>
              <w:spacing w:after="0" w:line="240" w:lineRule="auto"/>
              <w:jc w:val="center"/>
              <w:rPr>
                <w:lang w:eastAsia="pl-PL"/>
              </w:rPr>
            </w:pPr>
            <w:r w:rsidRPr="00C10D8C">
              <w:rPr>
                <w:lang w:eastAsia="pl-PL"/>
              </w:rPr>
              <w:t>1</w:t>
            </w:r>
          </w:p>
        </w:tc>
        <w:tc>
          <w:tcPr>
            <w:tcW w:w="364" w:type="pct"/>
            <w:noWrap/>
          </w:tcPr>
          <w:p w:rsidR="00E9296D" w:rsidRPr="00C10D8C" w:rsidRDefault="00E9296D" w:rsidP="006576AF">
            <w:pPr>
              <w:spacing w:after="0" w:line="240" w:lineRule="auto"/>
              <w:jc w:val="center"/>
              <w:rPr>
                <w:lang w:eastAsia="pl-PL"/>
              </w:rPr>
            </w:pPr>
            <w:r w:rsidRPr="00C10D8C">
              <w:rPr>
                <w:lang w:eastAsia="pl-PL"/>
              </w:rPr>
              <w:t>sztuka</w:t>
            </w:r>
          </w:p>
        </w:tc>
      </w:tr>
      <w:tr w:rsidR="00E9296D" w:rsidRPr="00C10D8C" w:rsidTr="00E9296D">
        <w:tc>
          <w:tcPr>
            <w:tcW w:w="258" w:type="pct"/>
            <w:noWrap/>
          </w:tcPr>
          <w:p w:rsidR="00E9296D" w:rsidRPr="00C10D8C" w:rsidRDefault="00E9296D" w:rsidP="006576AF">
            <w:pPr>
              <w:spacing w:after="0" w:line="240" w:lineRule="auto"/>
              <w:jc w:val="center"/>
              <w:rPr>
                <w:lang w:eastAsia="pl-PL"/>
              </w:rPr>
            </w:pPr>
            <w:r w:rsidRPr="00C10D8C">
              <w:rPr>
                <w:lang w:eastAsia="pl-PL"/>
              </w:rPr>
              <w:t>6</w:t>
            </w:r>
          </w:p>
        </w:tc>
        <w:tc>
          <w:tcPr>
            <w:tcW w:w="1083" w:type="pct"/>
          </w:tcPr>
          <w:p w:rsidR="00E9296D" w:rsidRPr="00C10D8C" w:rsidRDefault="00E9296D" w:rsidP="006576AF">
            <w:pPr>
              <w:spacing w:after="0" w:line="240" w:lineRule="auto"/>
              <w:jc w:val="center"/>
              <w:rPr>
                <w:lang w:eastAsia="pl-PL"/>
              </w:rPr>
            </w:pPr>
            <w:r w:rsidRPr="00C10D8C">
              <w:rPr>
                <w:lang w:eastAsia="pl-PL"/>
              </w:rPr>
              <w:t>Ładowarka do baterii</w:t>
            </w:r>
          </w:p>
        </w:tc>
        <w:tc>
          <w:tcPr>
            <w:tcW w:w="2929" w:type="pct"/>
          </w:tcPr>
          <w:p w:rsidR="00E9296D" w:rsidRPr="00C10D8C" w:rsidRDefault="00E9296D" w:rsidP="006576AF">
            <w:pPr>
              <w:spacing w:after="0" w:line="240" w:lineRule="auto"/>
              <w:rPr>
                <w:lang w:eastAsia="pl-PL"/>
              </w:rPr>
            </w:pPr>
            <w:r w:rsidRPr="00C10D8C">
              <w:rPr>
                <w:lang w:eastAsia="pl-PL"/>
              </w:rPr>
              <w:t>Uniwersalna ładowarka z wyświetlaczem LCD z gniazdem USB do baterii typu: Do ładowania wszystkich konsumenckich akumulatorów Ni-CD, Ni-MH o rozmiarach AA/R6, AAA/R03, C/R14, D/R20, 6F22/9V.</w:t>
            </w:r>
          </w:p>
        </w:tc>
        <w:tc>
          <w:tcPr>
            <w:tcW w:w="366" w:type="pct"/>
            <w:noWrap/>
          </w:tcPr>
          <w:p w:rsidR="00E9296D" w:rsidRPr="00C10D8C" w:rsidRDefault="00E9296D" w:rsidP="006576AF">
            <w:pPr>
              <w:spacing w:after="0" w:line="240" w:lineRule="auto"/>
              <w:jc w:val="center"/>
              <w:rPr>
                <w:lang w:eastAsia="pl-PL"/>
              </w:rPr>
            </w:pPr>
            <w:r w:rsidRPr="00C10D8C">
              <w:rPr>
                <w:lang w:eastAsia="pl-PL"/>
              </w:rPr>
              <w:t>2</w:t>
            </w:r>
          </w:p>
        </w:tc>
        <w:tc>
          <w:tcPr>
            <w:tcW w:w="364" w:type="pct"/>
            <w:noWrap/>
          </w:tcPr>
          <w:p w:rsidR="00E9296D" w:rsidRPr="00C10D8C" w:rsidRDefault="00E9296D" w:rsidP="006576AF">
            <w:pPr>
              <w:spacing w:after="0" w:line="240" w:lineRule="auto"/>
              <w:jc w:val="center"/>
              <w:rPr>
                <w:lang w:eastAsia="pl-PL"/>
              </w:rPr>
            </w:pPr>
            <w:r w:rsidRPr="00C10D8C">
              <w:rPr>
                <w:lang w:eastAsia="pl-PL"/>
              </w:rPr>
              <w:t>sztuki</w:t>
            </w:r>
          </w:p>
        </w:tc>
      </w:tr>
      <w:tr w:rsidR="00E9296D" w:rsidRPr="00C10D8C" w:rsidTr="00E9296D">
        <w:tc>
          <w:tcPr>
            <w:tcW w:w="258" w:type="pct"/>
            <w:noWrap/>
          </w:tcPr>
          <w:p w:rsidR="00E9296D" w:rsidRPr="00C10D8C" w:rsidRDefault="00E9296D" w:rsidP="006576AF">
            <w:pPr>
              <w:spacing w:after="0" w:line="240" w:lineRule="auto"/>
              <w:jc w:val="center"/>
              <w:rPr>
                <w:lang w:eastAsia="pl-PL"/>
              </w:rPr>
            </w:pPr>
            <w:r w:rsidRPr="00C10D8C">
              <w:rPr>
                <w:lang w:eastAsia="pl-PL"/>
              </w:rPr>
              <w:t>7</w:t>
            </w:r>
          </w:p>
        </w:tc>
        <w:tc>
          <w:tcPr>
            <w:tcW w:w="1083" w:type="pct"/>
          </w:tcPr>
          <w:p w:rsidR="00E9296D" w:rsidRPr="00C10D8C" w:rsidRDefault="00E9296D" w:rsidP="006576AF">
            <w:pPr>
              <w:spacing w:after="0" w:line="240" w:lineRule="auto"/>
              <w:jc w:val="center"/>
              <w:rPr>
                <w:lang w:eastAsia="pl-PL"/>
              </w:rPr>
            </w:pPr>
            <w:r w:rsidRPr="00C10D8C">
              <w:rPr>
                <w:lang w:eastAsia="pl-PL"/>
              </w:rPr>
              <w:t>Listwa zasilająca (przedłużacz)</w:t>
            </w:r>
          </w:p>
        </w:tc>
        <w:tc>
          <w:tcPr>
            <w:tcW w:w="2929" w:type="pct"/>
          </w:tcPr>
          <w:p w:rsidR="00E9296D" w:rsidRPr="00C10D8C" w:rsidRDefault="00E9296D" w:rsidP="006576AF">
            <w:pPr>
              <w:spacing w:after="0" w:line="240" w:lineRule="auto"/>
              <w:rPr>
                <w:lang w:eastAsia="pl-PL"/>
              </w:rPr>
            </w:pPr>
            <w:r w:rsidRPr="00C10D8C">
              <w:rPr>
                <w:lang w:eastAsia="pl-PL"/>
              </w:rPr>
              <w:t>Z zabezpieczeniem przeciwprzepięciowym, min. 5 gniazdek z uziemieniem i z osobnymi włącznikami, długość przewodu min. 1,5 m.</w:t>
            </w:r>
          </w:p>
        </w:tc>
        <w:tc>
          <w:tcPr>
            <w:tcW w:w="366" w:type="pct"/>
            <w:noWrap/>
          </w:tcPr>
          <w:p w:rsidR="00E9296D" w:rsidRPr="00C10D8C" w:rsidRDefault="00E9296D" w:rsidP="006576AF">
            <w:pPr>
              <w:spacing w:after="0" w:line="240" w:lineRule="auto"/>
              <w:jc w:val="center"/>
              <w:rPr>
                <w:lang w:eastAsia="pl-PL"/>
              </w:rPr>
            </w:pPr>
            <w:r w:rsidRPr="00C10D8C">
              <w:rPr>
                <w:lang w:eastAsia="pl-PL"/>
              </w:rPr>
              <w:t>4</w:t>
            </w:r>
          </w:p>
        </w:tc>
        <w:tc>
          <w:tcPr>
            <w:tcW w:w="364" w:type="pct"/>
            <w:noWrap/>
          </w:tcPr>
          <w:p w:rsidR="00E9296D" w:rsidRPr="00C10D8C" w:rsidRDefault="00E9296D" w:rsidP="006576AF">
            <w:pPr>
              <w:spacing w:after="0" w:line="240" w:lineRule="auto"/>
              <w:jc w:val="center"/>
              <w:rPr>
                <w:lang w:eastAsia="pl-PL"/>
              </w:rPr>
            </w:pPr>
            <w:r w:rsidRPr="00C10D8C">
              <w:rPr>
                <w:lang w:eastAsia="pl-PL"/>
              </w:rPr>
              <w:t>sztuki</w:t>
            </w:r>
          </w:p>
        </w:tc>
      </w:tr>
      <w:tr w:rsidR="00E9296D" w:rsidRPr="00C10D8C" w:rsidTr="00E9296D">
        <w:tc>
          <w:tcPr>
            <w:tcW w:w="258" w:type="pct"/>
            <w:noWrap/>
          </w:tcPr>
          <w:p w:rsidR="00E9296D" w:rsidRPr="00C10D8C" w:rsidRDefault="00E9296D" w:rsidP="006576AF">
            <w:pPr>
              <w:spacing w:after="0" w:line="240" w:lineRule="auto"/>
              <w:jc w:val="center"/>
              <w:rPr>
                <w:lang w:eastAsia="pl-PL"/>
              </w:rPr>
            </w:pPr>
            <w:r w:rsidRPr="00C10D8C">
              <w:rPr>
                <w:lang w:eastAsia="pl-PL"/>
              </w:rPr>
              <w:t>8</w:t>
            </w:r>
          </w:p>
        </w:tc>
        <w:tc>
          <w:tcPr>
            <w:tcW w:w="1083" w:type="pct"/>
          </w:tcPr>
          <w:p w:rsidR="00E9296D" w:rsidRPr="00C10D8C" w:rsidRDefault="00E9296D" w:rsidP="006576AF">
            <w:pPr>
              <w:spacing w:after="0" w:line="240" w:lineRule="auto"/>
              <w:jc w:val="center"/>
              <w:rPr>
                <w:lang w:eastAsia="pl-PL"/>
              </w:rPr>
            </w:pPr>
            <w:r w:rsidRPr="00C10D8C">
              <w:rPr>
                <w:lang w:eastAsia="pl-PL"/>
              </w:rPr>
              <w:t>Tablica interaktywna</w:t>
            </w:r>
          </w:p>
        </w:tc>
        <w:tc>
          <w:tcPr>
            <w:tcW w:w="2929" w:type="pct"/>
          </w:tcPr>
          <w:p w:rsidR="00E9296D" w:rsidRPr="00C10D8C" w:rsidRDefault="00E9296D" w:rsidP="00A74896">
            <w:pPr>
              <w:spacing w:after="0" w:line="240" w:lineRule="auto"/>
              <w:rPr>
                <w:lang w:eastAsia="pl-PL"/>
              </w:rPr>
            </w:pPr>
            <w:r w:rsidRPr="00C10D8C">
              <w:rPr>
                <w:lang w:eastAsia="pl-PL"/>
              </w:rPr>
              <w:t>Technologia Pozycjonowanie w podczerwieni (dotykowa)</w:t>
            </w:r>
            <w:r w:rsidRPr="00C10D8C">
              <w:rPr>
                <w:lang w:eastAsia="pl-PL"/>
              </w:rPr>
              <w:br/>
              <w:t>Przekątna powierzchni zewnętrznej</w:t>
            </w:r>
            <w:r w:rsidR="00A74896" w:rsidRPr="00C10D8C">
              <w:rPr>
                <w:lang w:eastAsia="pl-PL"/>
              </w:rPr>
              <w:t xml:space="preserve"> </w:t>
            </w:r>
            <w:r w:rsidRPr="00C10D8C">
              <w:rPr>
                <w:lang w:eastAsia="pl-PL"/>
              </w:rPr>
              <w:t>83,6”</w:t>
            </w:r>
            <w:r w:rsidR="00A74896" w:rsidRPr="00C10D8C">
              <w:rPr>
                <w:lang w:eastAsia="pl-PL"/>
              </w:rPr>
              <w:t xml:space="preserve"> – 84,0”</w:t>
            </w:r>
            <w:r w:rsidRPr="00C10D8C">
              <w:rPr>
                <w:lang w:eastAsia="pl-PL"/>
              </w:rPr>
              <w:br/>
              <w:t>System operacyjny Windows 8/ 7/ Vista/ XP</w:t>
            </w:r>
            <w:r w:rsidRPr="00C10D8C">
              <w:rPr>
                <w:lang w:eastAsia="pl-PL"/>
              </w:rPr>
              <w:br/>
              <w:t>Precyzja± 2 mm</w:t>
            </w:r>
            <w:r w:rsidRPr="00C10D8C">
              <w:rPr>
                <w:lang w:eastAsia="pl-PL"/>
              </w:rPr>
              <w:br/>
            </w:r>
            <w:proofErr w:type="spellStart"/>
            <w:r w:rsidRPr="00C10D8C">
              <w:rPr>
                <w:lang w:eastAsia="pl-PL"/>
              </w:rPr>
              <w:t>PortUSB</w:t>
            </w:r>
            <w:proofErr w:type="spellEnd"/>
            <w:r w:rsidRPr="00C10D8C">
              <w:rPr>
                <w:lang w:eastAsia="pl-PL"/>
              </w:rPr>
              <w:br/>
              <w:t xml:space="preserve">Załączone akcesoria głośniki, aktywna półka, odbiornik </w:t>
            </w:r>
            <w:proofErr w:type="spellStart"/>
            <w:r w:rsidRPr="00C10D8C">
              <w:rPr>
                <w:lang w:eastAsia="pl-PL"/>
              </w:rPr>
              <w:t>WiFi</w:t>
            </w:r>
            <w:proofErr w:type="spellEnd"/>
            <w:r w:rsidRPr="00C10D8C">
              <w:rPr>
                <w:lang w:eastAsia="pl-PL"/>
              </w:rPr>
              <w:t>, kabel USB</w:t>
            </w:r>
            <w:r w:rsidRPr="00C10D8C">
              <w:rPr>
                <w:lang w:eastAsia="pl-PL"/>
              </w:rPr>
              <w:br/>
              <w:t>Przekątna powierzchni aktywnej79”</w:t>
            </w:r>
            <w:r w:rsidR="00A74896" w:rsidRPr="00C10D8C">
              <w:rPr>
                <w:lang w:eastAsia="pl-PL"/>
              </w:rPr>
              <w:t>-80”</w:t>
            </w:r>
            <w:r w:rsidRPr="00C10D8C">
              <w:rPr>
                <w:lang w:eastAsia="pl-PL"/>
              </w:rPr>
              <w:br/>
              <w:t>Wymiary powierzchni aktywnej (cm)158,8 x 118</w:t>
            </w:r>
            <w:r w:rsidR="00A74896" w:rsidRPr="00C10D8C">
              <w:rPr>
                <w:lang w:eastAsia="pl-PL"/>
              </w:rPr>
              <w:t xml:space="preserve"> (+/- 5% tolerancji dla wymiarów)</w:t>
            </w:r>
            <w:r w:rsidRPr="00C10D8C">
              <w:rPr>
                <w:lang w:eastAsia="pl-PL"/>
              </w:rPr>
              <w:br/>
              <w:t>Waga (kg)</w:t>
            </w:r>
            <w:r w:rsidR="00A74896" w:rsidRPr="00C10D8C">
              <w:rPr>
                <w:lang w:eastAsia="pl-PL"/>
              </w:rPr>
              <w:t xml:space="preserve"> max.</w:t>
            </w:r>
            <w:r w:rsidRPr="00C10D8C">
              <w:rPr>
                <w:lang w:eastAsia="pl-PL"/>
              </w:rPr>
              <w:t>22.5</w:t>
            </w:r>
            <w:r w:rsidRPr="00C10D8C">
              <w:rPr>
                <w:lang w:eastAsia="pl-PL"/>
              </w:rPr>
              <w:br/>
              <w:t>Proporcje obrazu4:3</w:t>
            </w:r>
            <w:r w:rsidRPr="00C10D8C">
              <w:rPr>
                <w:lang w:eastAsia="pl-PL"/>
              </w:rPr>
              <w:br/>
              <w:t>Gwarancja5 lat na tablicę, rok na pozostałe komponenty</w:t>
            </w:r>
          </w:p>
        </w:tc>
        <w:tc>
          <w:tcPr>
            <w:tcW w:w="366" w:type="pct"/>
            <w:noWrap/>
          </w:tcPr>
          <w:p w:rsidR="00E9296D" w:rsidRPr="00C10D8C" w:rsidRDefault="00E9296D" w:rsidP="006576AF">
            <w:pPr>
              <w:spacing w:after="0" w:line="240" w:lineRule="auto"/>
              <w:jc w:val="center"/>
              <w:rPr>
                <w:lang w:eastAsia="pl-PL"/>
              </w:rPr>
            </w:pPr>
            <w:r w:rsidRPr="00C10D8C">
              <w:rPr>
                <w:lang w:eastAsia="pl-PL"/>
              </w:rPr>
              <w:t>1</w:t>
            </w:r>
          </w:p>
        </w:tc>
        <w:tc>
          <w:tcPr>
            <w:tcW w:w="364" w:type="pct"/>
            <w:noWrap/>
          </w:tcPr>
          <w:p w:rsidR="00E9296D" w:rsidRPr="00C10D8C" w:rsidRDefault="00E9296D" w:rsidP="006576AF">
            <w:pPr>
              <w:spacing w:after="0" w:line="240" w:lineRule="auto"/>
              <w:jc w:val="center"/>
              <w:rPr>
                <w:lang w:eastAsia="pl-PL"/>
              </w:rPr>
            </w:pPr>
            <w:r w:rsidRPr="00C10D8C">
              <w:rPr>
                <w:lang w:eastAsia="pl-PL"/>
              </w:rPr>
              <w:t>sztuka</w:t>
            </w:r>
          </w:p>
        </w:tc>
      </w:tr>
      <w:tr w:rsidR="00E9296D" w:rsidRPr="00C10D8C" w:rsidTr="00E9296D">
        <w:tc>
          <w:tcPr>
            <w:tcW w:w="258" w:type="pct"/>
            <w:noWrap/>
          </w:tcPr>
          <w:p w:rsidR="00E9296D" w:rsidRPr="00C10D8C" w:rsidRDefault="00E9296D" w:rsidP="006576AF">
            <w:pPr>
              <w:spacing w:after="0" w:line="240" w:lineRule="auto"/>
              <w:jc w:val="center"/>
              <w:rPr>
                <w:lang w:eastAsia="pl-PL"/>
              </w:rPr>
            </w:pPr>
            <w:r w:rsidRPr="00C10D8C">
              <w:rPr>
                <w:lang w:eastAsia="pl-PL"/>
              </w:rPr>
              <w:t>9</w:t>
            </w:r>
          </w:p>
        </w:tc>
        <w:tc>
          <w:tcPr>
            <w:tcW w:w="1083" w:type="pct"/>
          </w:tcPr>
          <w:p w:rsidR="00E9296D" w:rsidRPr="00C10D8C" w:rsidRDefault="00E9296D" w:rsidP="006576AF">
            <w:pPr>
              <w:spacing w:after="0" w:line="240" w:lineRule="auto"/>
              <w:jc w:val="center"/>
              <w:rPr>
                <w:lang w:eastAsia="pl-PL"/>
              </w:rPr>
            </w:pPr>
            <w:r w:rsidRPr="00C10D8C">
              <w:rPr>
                <w:lang w:eastAsia="pl-PL"/>
              </w:rPr>
              <w:t>Ekran do rzutnika multimedialnego</w:t>
            </w:r>
          </w:p>
        </w:tc>
        <w:tc>
          <w:tcPr>
            <w:tcW w:w="2929" w:type="pct"/>
          </w:tcPr>
          <w:p w:rsidR="00E9296D" w:rsidRPr="00C10D8C" w:rsidRDefault="00A70C52" w:rsidP="006576AF">
            <w:pPr>
              <w:spacing w:after="0" w:line="240" w:lineRule="auto"/>
              <w:rPr>
                <w:lang w:eastAsia="pl-PL"/>
              </w:rPr>
            </w:pPr>
            <w:r w:rsidRPr="00C10D8C">
              <w:rPr>
                <w:lang w:eastAsia="pl-PL"/>
              </w:rPr>
              <w:t>Elektrycznie zwijany ekran z możliwością montażu ściennego lub sufitowego. Parametry optymalne: format: 16:10, wymiar powierzchni projekcyjnej: 240 x 150 cm (+/- 3% tolerancji dla każdego wymiaru), funkcja automatycznego zatrzymywania zwijania/rozwijania tkaniny, radiowy system zdalnego sterowania, uniwersalne uchwyty montażowe - możliwość zamocowania do ściany i do sufitu, 2 lata gwarancji.</w:t>
            </w:r>
          </w:p>
        </w:tc>
        <w:tc>
          <w:tcPr>
            <w:tcW w:w="366" w:type="pct"/>
            <w:noWrap/>
          </w:tcPr>
          <w:p w:rsidR="00E9296D" w:rsidRPr="00C10D8C" w:rsidRDefault="00E9296D" w:rsidP="006576AF">
            <w:pPr>
              <w:spacing w:after="0" w:line="240" w:lineRule="auto"/>
              <w:jc w:val="center"/>
              <w:rPr>
                <w:lang w:eastAsia="pl-PL"/>
              </w:rPr>
            </w:pPr>
            <w:r w:rsidRPr="00C10D8C">
              <w:rPr>
                <w:lang w:eastAsia="pl-PL"/>
              </w:rPr>
              <w:t>1</w:t>
            </w:r>
          </w:p>
        </w:tc>
        <w:tc>
          <w:tcPr>
            <w:tcW w:w="364" w:type="pct"/>
            <w:noWrap/>
          </w:tcPr>
          <w:p w:rsidR="00E9296D" w:rsidRPr="00C10D8C" w:rsidRDefault="00E9296D" w:rsidP="006576AF">
            <w:pPr>
              <w:spacing w:after="0" w:line="240" w:lineRule="auto"/>
              <w:jc w:val="center"/>
              <w:rPr>
                <w:lang w:eastAsia="pl-PL"/>
              </w:rPr>
            </w:pPr>
            <w:r w:rsidRPr="00C10D8C">
              <w:rPr>
                <w:lang w:eastAsia="pl-PL"/>
              </w:rPr>
              <w:t>sztuka</w:t>
            </w:r>
          </w:p>
        </w:tc>
      </w:tr>
      <w:tr w:rsidR="00E9296D" w:rsidRPr="00C10D8C" w:rsidTr="00E9296D">
        <w:tc>
          <w:tcPr>
            <w:tcW w:w="258" w:type="pct"/>
            <w:noWrap/>
          </w:tcPr>
          <w:p w:rsidR="00E9296D" w:rsidRPr="00C10D8C" w:rsidRDefault="00E9296D" w:rsidP="006576AF">
            <w:pPr>
              <w:spacing w:after="0" w:line="240" w:lineRule="auto"/>
              <w:jc w:val="center"/>
              <w:rPr>
                <w:lang w:eastAsia="pl-PL"/>
              </w:rPr>
            </w:pPr>
            <w:r w:rsidRPr="00C10D8C">
              <w:rPr>
                <w:lang w:eastAsia="pl-PL"/>
              </w:rPr>
              <w:t>10</w:t>
            </w:r>
          </w:p>
        </w:tc>
        <w:tc>
          <w:tcPr>
            <w:tcW w:w="1083" w:type="pct"/>
          </w:tcPr>
          <w:p w:rsidR="00E9296D" w:rsidRPr="00C10D8C" w:rsidRDefault="00E9296D" w:rsidP="006576AF">
            <w:pPr>
              <w:spacing w:after="0" w:line="240" w:lineRule="auto"/>
              <w:jc w:val="center"/>
              <w:rPr>
                <w:lang w:eastAsia="pl-PL"/>
              </w:rPr>
            </w:pPr>
            <w:r w:rsidRPr="00C10D8C">
              <w:rPr>
                <w:lang w:eastAsia="pl-PL"/>
              </w:rPr>
              <w:t>rzutnik multimedialny</w:t>
            </w:r>
          </w:p>
        </w:tc>
        <w:tc>
          <w:tcPr>
            <w:tcW w:w="2929" w:type="pct"/>
          </w:tcPr>
          <w:p w:rsidR="00E9296D" w:rsidRPr="00C10D8C" w:rsidRDefault="00E9296D" w:rsidP="006576AF">
            <w:pPr>
              <w:spacing w:after="0" w:line="240" w:lineRule="auto"/>
              <w:rPr>
                <w:lang w:eastAsia="pl-PL"/>
              </w:rPr>
            </w:pPr>
            <w:r w:rsidRPr="00C10D8C">
              <w:rPr>
                <w:lang w:eastAsia="pl-PL"/>
              </w:rPr>
              <w:t xml:space="preserve">Rzutnik multimedialny z matrycą typu DLP o następujących parametrach minimalnych: lampa o mocy 240 W, żywotność lampy w trybie </w:t>
            </w:r>
            <w:proofErr w:type="spellStart"/>
            <w:r w:rsidRPr="00C10D8C">
              <w:rPr>
                <w:lang w:eastAsia="pl-PL"/>
              </w:rPr>
              <w:t>normal</w:t>
            </w:r>
            <w:proofErr w:type="spellEnd"/>
            <w:r w:rsidRPr="00C10D8C">
              <w:rPr>
                <w:lang w:eastAsia="pl-PL"/>
              </w:rPr>
              <w:t xml:space="preserve">: 3500 godz., żywotność lampy w trybie </w:t>
            </w:r>
            <w:proofErr w:type="spellStart"/>
            <w:r w:rsidRPr="00C10D8C">
              <w:rPr>
                <w:lang w:eastAsia="pl-PL"/>
              </w:rPr>
              <w:t>econo</w:t>
            </w:r>
            <w:proofErr w:type="spellEnd"/>
            <w:r w:rsidRPr="00C10D8C">
              <w:rPr>
                <w:lang w:eastAsia="pl-PL"/>
              </w:rPr>
              <w:t xml:space="preserve">: 6000 godz., współczynnik kontrastu: 10000:1, rozdzielczość podstawowa: </w:t>
            </w:r>
            <w:proofErr w:type="spellStart"/>
            <w:r w:rsidRPr="00C10D8C">
              <w:rPr>
                <w:lang w:eastAsia="pl-PL"/>
              </w:rPr>
              <w:t>full</w:t>
            </w:r>
            <w:proofErr w:type="spellEnd"/>
            <w:r w:rsidRPr="00C10D8C">
              <w:rPr>
                <w:lang w:eastAsia="pl-PL"/>
              </w:rPr>
              <w:t xml:space="preserve"> HD (1920 x 1080), rozdzielczość maksymalna: WUXGA (1920 x 1200), 3D </w:t>
            </w:r>
            <w:proofErr w:type="spellStart"/>
            <w:r w:rsidRPr="00C10D8C">
              <w:rPr>
                <w:lang w:eastAsia="pl-PL"/>
              </w:rPr>
              <w:t>ready</w:t>
            </w:r>
            <w:proofErr w:type="spellEnd"/>
            <w:r w:rsidRPr="00C10D8C">
              <w:rPr>
                <w:lang w:eastAsia="pl-PL"/>
              </w:rPr>
              <w:t xml:space="preserve">, jasność: 2200 ANSI lumen, format obrazu: 16:9 lub 4:3, zoom optyczny: 1,3:1, korekcja pionowa i pozioma: +/- 30 stopni, wielkość obrazu od 40 cali–235 cali, 2 x wejście HDMI, wejście </w:t>
            </w:r>
            <w:r w:rsidRPr="00C10D8C">
              <w:rPr>
                <w:lang w:eastAsia="pl-PL"/>
              </w:rPr>
              <w:lastRenderedPageBreak/>
              <w:t xml:space="preserve">komponentowe, wejście </w:t>
            </w:r>
            <w:proofErr w:type="spellStart"/>
            <w:r w:rsidRPr="00C10D8C">
              <w:rPr>
                <w:lang w:eastAsia="pl-PL"/>
              </w:rPr>
              <w:t>D-Sub</w:t>
            </w:r>
            <w:proofErr w:type="spellEnd"/>
            <w:r w:rsidRPr="00C10D8C">
              <w:rPr>
                <w:lang w:eastAsia="pl-PL"/>
              </w:rPr>
              <w:t xml:space="preserve"> 15pin, wejście kompozytowe, port RS-232, 2 </w:t>
            </w:r>
            <w:proofErr w:type="spellStart"/>
            <w:r w:rsidRPr="00C10D8C">
              <w:rPr>
                <w:lang w:eastAsia="pl-PL"/>
              </w:rPr>
              <w:t>xwejście</w:t>
            </w:r>
            <w:proofErr w:type="spellEnd"/>
            <w:r w:rsidRPr="00C10D8C">
              <w:rPr>
                <w:lang w:eastAsia="pl-PL"/>
              </w:rPr>
              <w:t xml:space="preserve"> liniowe audio, wyjście liniowe audio, 2 x złącze USB, głośnik o mocy 10W, głośność w trybie </w:t>
            </w:r>
            <w:proofErr w:type="spellStart"/>
            <w:r w:rsidRPr="00C10D8C">
              <w:rPr>
                <w:lang w:eastAsia="pl-PL"/>
              </w:rPr>
              <w:t>econo</w:t>
            </w:r>
            <w:proofErr w:type="spellEnd"/>
            <w:r w:rsidRPr="00C10D8C">
              <w:rPr>
                <w:lang w:eastAsia="pl-PL"/>
              </w:rPr>
              <w:t xml:space="preserve">: 28 </w:t>
            </w:r>
            <w:proofErr w:type="spellStart"/>
            <w:r w:rsidRPr="00C10D8C">
              <w:rPr>
                <w:lang w:eastAsia="pl-PL"/>
              </w:rPr>
              <w:t>dB</w:t>
            </w:r>
            <w:proofErr w:type="spellEnd"/>
            <w:r w:rsidRPr="00C10D8C">
              <w:rPr>
                <w:lang w:eastAsia="pl-PL"/>
              </w:rPr>
              <w:t xml:space="preserve">, głośność w trybie </w:t>
            </w:r>
            <w:proofErr w:type="spellStart"/>
            <w:r w:rsidRPr="00C10D8C">
              <w:rPr>
                <w:lang w:eastAsia="pl-PL"/>
              </w:rPr>
              <w:t>normal</w:t>
            </w:r>
            <w:proofErr w:type="spellEnd"/>
            <w:r w:rsidRPr="00C10D8C">
              <w:rPr>
                <w:lang w:eastAsia="pl-PL"/>
              </w:rPr>
              <w:t xml:space="preserve">: 31 </w:t>
            </w:r>
            <w:proofErr w:type="spellStart"/>
            <w:r w:rsidRPr="00C10D8C">
              <w:rPr>
                <w:lang w:eastAsia="pl-PL"/>
              </w:rPr>
              <w:t>dB</w:t>
            </w:r>
            <w:proofErr w:type="spellEnd"/>
            <w:r w:rsidRPr="00C10D8C">
              <w:rPr>
                <w:lang w:eastAsia="pl-PL"/>
              </w:rPr>
              <w:t>, możliwość prowadzenia prezentacji bez komputera, pilot, gwarancja: 36 miesięcy, gwarancja na lampę: 12 miesięcy. Minimalna zawartość dodatkowego wyposażenia: instrukcja obsługi, kabel DSUB, kabel zasilający, pilot z bateriami.</w:t>
            </w:r>
          </w:p>
        </w:tc>
        <w:tc>
          <w:tcPr>
            <w:tcW w:w="366" w:type="pct"/>
            <w:noWrap/>
          </w:tcPr>
          <w:p w:rsidR="00E9296D" w:rsidRPr="00C10D8C" w:rsidRDefault="00E9296D" w:rsidP="006576AF">
            <w:pPr>
              <w:spacing w:after="0" w:line="240" w:lineRule="auto"/>
              <w:jc w:val="center"/>
              <w:rPr>
                <w:lang w:eastAsia="pl-PL"/>
              </w:rPr>
            </w:pPr>
            <w:r w:rsidRPr="00C10D8C">
              <w:rPr>
                <w:lang w:eastAsia="pl-PL"/>
              </w:rPr>
              <w:lastRenderedPageBreak/>
              <w:t>1</w:t>
            </w:r>
          </w:p>
        </w:tc>
        <w:tc>
          <w:tcPr>
            <w:tcW w:w="364" w:type="pct"/>
            <w:noWrap/>
          </w:tcPr>
          <w:p w:rsidR="00E9296D" w:rsidRPr="00C10D8C" w:rsidRDefault="00E9296D" w:rsidP="006576AF">
            <w:pPr>
              <w:spacing w:after="0" w:line="240" w:lineRule="auto"/>
              <w:jc w:val="center"/>
              <w:rPr>
                <w:lang w:eastAsia="pl-PL"/>
              </w:rPr>
            </w:pPr>
            <w:r w:rsidRPr="00C10D8C">
              <w:rPr>
                <w:lang w:eastAsia="pl-PL"/>
              </w:rPr>
              <w:t>sztuka</w:t>
            </w:r>
          </w:p>
        </w:tc>
      </w:tr>
      <w:tr w:rsidR="00E9296D" w:rsidRPr="00C10D8C" w:rsidTr="00E9296D">
        <w:tc>
          <w:tcPr>
            <w:tcW w:w="258" w:type="pct"/>
            <w:noWrap/>
          </w:tcPr>
          <w:p w:rsidR="00E9296D" w:rsidRPr="00C10D8C" w:rsidRDefault="00E9296D" w:rsidP="006576AF">
            <w:pPr>
              <w:spacing w:after="0" w:line="240" w:lineRule="auto"/>
              <w:jc w:val="center"/>
              <w:rPr>
                <w:lang w:eastAsia="pl-PL"/>
              </w:rPr>
            </w:pPr>
            <w:r w:rsidRPr="00C10D8C">
              <w:rPr>
                <w:lang w:eastAsia="pl-PL"/>
              </w:rPr>
              <w:lastRenderedPageBreak/>
              <w:t>11</w:t>
            </w:r>
          </w:p>
        </w:tc>
        <w:tc>
          <w:tcPr>
            <w:tcW w:w="1083" w:type="pct"/>
          </w:tcPr>
          <w:p w:rsidR="00E9296D" w:rsidRPr="00C10D8C" w:rsidRDefault="00E9296D" w:rsidP="006576AF">
            <w:pPr>
              <w:spacing w:after="0" w:line="240" w:lineRule="auto"/>
              <w:jc w:val="center"/>
              <w:rPr>
                <w:lang w:eastAsia="pl-PL"/>
              </w:rPr>
            </w:pPr>
            <w:r w:rsidRPr="00C10D8C">
              <w:rPr>
                <w:lang w:eastAsia="pl-PL"/>
              </w:rPr>
              <w:t>Laptop dla nauczyciela (możliwość podłączenia do rzutnika i mikroskopu)</w:t>
            </w:r>
          </w:p>
        </w:tc>
        <w:tc>
          <w:tcPr>
            <w:tcW w:w="2929" w:type="pct"/>
          </w:tcPr>
          <w:p w:rsidR="00F7627F" w:rsidRPr="00C10D8C" w:rsidRDefault="00F7627F" w:rsidP="00F7627F">
            <w:pPr>
              <w:spacing w:after="0" w:line="240" w:lineRule="auto"/>
              <w:rPr>
                <w:lang w:eastAsia="pl-PL"/>
              </w:rPr>
            </w:pPr>
            <w:r w:rsidRPr="00C10D8C">
              <w:rPr>
                <w:lang w:eastAsia="pl-PL"/>
              </w:rPr>
              <w:t>Przekątna ekranu 15,6”</w:t>
            </w:r>
          </w:p>
          <w:p w:rsidR="00F7627F" w:rsidRPr="00C10D8C" w:rsidRDefault="00F7627F" w:rsidP="00F7627F">
            <w:pPr>
              <w:spacing w:after="0" w:line="240" w:lineRule="auto"/>
              <w:rPr>
                <w:lang w:eastAsia="pl-PL"/>
              </w:rPr>
            </w:pPr>
            <w:r w:rsidRPr="00C10D8C">
              <w:rPr>
                <w:lang w:eastAsia="pl-PL"/>
              </w:rPr>
              <w:t xml:space="preserve">- Procesor dwurdzeniowy o wydajności min. 2500 pkt. w </w:t>
            </w:r>
            <w:proofErr w:type="spellStart"/>
            <w:r w:rsidRPr="00C10D8C">
              <w:rPr>
                <w:lang w:eastAsia="pl-PL"/>
              </w:rPr>
              <w:t>PassMark</w:t>
            </w:r>
            <w:proofErr w:type="spellEnd"/>
            <w:r w:rsidRPr="00C10D8C">
              <w:rPr>
                <w:lang w:eastAsia="pl-PL"/>
              </w:rPr>
              <w:t>.</w:t>
            </w:r>
          </w:p>
          <w:p w:rsidR="00F7627F" w:rsidRPr="00C10D8C" w:rsidRDefault="00F7627F" w:rsidP="00F7627F">
            <w:pPr>
              <w:spacing w:after="0" w:line="240" w:lineRule="auto"/>
              <w:rPr>
                <w:lang w:eastAsia="pl-PL"/>
              </w:rPr>
            </w:pPr>
            <w:r w:rsidRPr="00C10D8C">
              <w:rPr>
                <w:lang w:eastAsia="pl-PL"/>
              </w:rPr>
              <w:t>- Pamięć RAM min. 8GB DDR3</w:t>
            </w:r>
          </w:p>
          <w:p w:rsidR="00F7627F" w:rsidRPr="00C10D8C" w:rsidRDefault="00F7627F" w:rsidP="00F7627F">
            <w:pPr>
              <w:spacing w:after="0" w:line="240" w:lineRule="auto"/>
              <w:rPr>
                <w:lang w:eastAsia="pl-PL"/>
              </w:rPr>
            </w:pPr>
            <w:r w:rsidRPr="00C10D8C">
              <w:rPr>
                <w:lang w:eastAsia="pl-PL"/>
              </w:rPr>
              <w:t>- dysk twardy HDD min. 500GB</w:t>
            </w:r>
          </w:p>
          <w:p w:rsidR="00F7627F" w:rsidRPr="00C10D8C" w:rsidRDefault="00F7627F" w:rsidP="00F7627F">
            <w:pPr>
              <w:spacing w:after="0" w:line="240" w:lineRule="auto"/>
              <w:rPr>
                <w:lang w:eastAsia="pl-PL"/>
              </w:rPr>
            </w:pPr>
            <w:r w:rsidRPr="00C10D8C">
              <w:rPr>
                <w:lang w:eastAsia="pl-PL"/>
              </w:rPr>
              <w:t>- napęd optyczny DVD±RW</w:t>
            </w:r>
          </w:p>
          <w:p w:rsidR="00F7627F" w:rsidRPr="00C10D8C" w:rsidRDefault="00F7627F" w:rsidP="00F7627F">
            <w:pPr>
              <w:spacing w:after="0" w:line="240" w:lineRule="auto"/>
              <w:rPr>
                <w:lang w:eastAsia="pl-PL"/>
              </w:rPr>
            </w:pPr>
            <w:r w:rsidRPr="00C10D8C">
              <w:rPr>
                <w:lang w:eastAsia="pl-PL"/>
              </w:rPr>
              <w:t>- karta sieciowa Wifi b/g/n</w:t>
            </w:r>
          </w:p>
          <w:p w:rsidR="00F7627F" w:rsidRPr="00C10D8C" w:rsidRDefault="00F7627F" w:rsidP="00F7627F">
            <w:pPr>
              <w:spacing w:after="0" w:line="240" w:lineRule="auto"/>
              <w:rPr>
                <w:lang w:eastAsia="pl-PL"/>
              </w:rPr>
            </w:pPr>
            <w:r w:rsidRPr="00C10D8C">
              <w:rPr>
                <w:lang w:eastAsia="pl-PL"/>
              </w:rPr>
              <w:t xml:space="preserve">- karta sieciowa 10/100 </w:t>
            </w:r>
            <w:proofErr w:type="spellStart"/>
            <w:r w:rsidRPr="00C10D8C">
              <w:rPr>
                <w:lang w:eastAsia="pl-PL"/>
              </w:rPr>
              <w:t>BaseT</w:t>
            </w:r>
            <w:proofErr w:type="spellEnd"/>
          </w:p>
          <w:p w:rsidR="00F7627F" w:rsidRPr="00C10D8C" w:rsidRDefault="00F7627F" w:rsidP="00F7627F">
            <w:pPr>
              <w:spacing w:after="0" w:line="240" w:lineRule="auto"/>
              <w:rPr>
                <w:lang w:eastAsia="pl-PL"/>
              </w:rPr>
            </w:pPr>
            <w:r w:rsidRPr="00C10D8C">
              <w:rPr>
                <w:lang w:eastAsia="pl-PL"/>
              </w:rPr>
              <w:t>- system Windows 10 64bit Pro PL</w:t>
            </w:r>
          </w:p>
          <w:p w:rsidR="00E9296D" w:rsidRPr="00C10D8C" w:rsidRDefault="00F7627F" w:rsidP="00F7627F">
            <w:pPr>
              <w:spacing w:after="0" w:line="240" w:lineRule="auto"/>
              <w:rPr>
                <w:lang w:eastAsia="pl-PL"/>
              </w:rPr>
            </w:pPr>
            <w:r w:rsidRPr="00C10D8C">
              <w:rPr>
                <w:lang w:eastAsia="pl-PL"/>
              </w:rPr>
              <w:t>- gwarancja – 2 lata,</w:t>
            </w:r>
          </w:p>
        </w:tc>
        <w:tc>
          <w:tcPr>
            <w:tcW w:w="366" w:type="pct"/>
            <w:noWrap/>
          </w:tcPr>
          <w:p w:rsidR="00E9296D" w:rsidRPr="00C10D8C" w:rsidRDefault="00E9296D" w:rsidP="006576AF">
            <w:pPr>
              <w:spacing w:after="0" w:line="240" w:lineRule="auto"/>
              <w:jc w:val="center"/>
              <w:rPr>
                <w:lang w:eastAsia="pl-PL"/>
              </w:rPr>
            </w:pPr>
            <w:r w:rsidRPr="00C10D8C">
              <w:rPr>
                <w:lang w:eastAsia="pl-PL"/>
              </w:rPr>
              <w:t>1</w:t>
            </w:r>
          </w:p>
        </w:tc>
        <w:tc>
          <w:tcPr>
            <w:tcW w:w="364" w:type="pct"/>
            <w:noWrap/>
          </w:tcPr>
          <w:p w:rsidR="00E9296D" w:rsidRPr="00C10D8C" w:rsidRDefault="00E9296D" w:rsidP="006576AF">
            <w:pPr>
              <w:spacing w:after="0" w:line="240" w:lineRule="auto"/>
              <w:jc w:val="center"/>
              <w:rPr>
                <w:lang w:eastAsia="pl-PL"/>
              </w:rPr>
            </w:pPr>
            <w:r w:rsidRPr="00C10D8C">
              <w:rPr>
                <w:lang w:eastAsia="pl-PL"/>
              </w:rPr>
              <w:t>sztuka</w:t>
            </w:r>
          </w:p>
        </w:tc>
      </w:tr>
      <w:tr w:rsidR="00E9296D" w:rsidRPr="00C10D8C" w:rsidTr="00E9296D">
        <w:tc>
          <w:tcPr>
            <w:tcW w:w="258" w:type="pct"/>
            <w:noWrap/>
          </w:tcPr>
          <w:p w:rsidR="00E9296D" w:rsidRPr="00C10D8C" w:rsidRDefault="00E9296D" w:rsidP="006576AF">
            <w:pPr>
              <w:spacing w:after="0" w:line="240" w:lineRule="auto"/>
              <w:jc w:val="center"/>
              <w:rPr>
                <w:lang w:eastAsia="pl-PL"/>
              </w:rPr>
            </w:pPr>
            <w:r w:rsidRPr="00C10D8C">
              <w:rPr>
                <w:lang w:eastAsia="pl-PL"/>
              </w:rPr>
              <w:t>12</w:t>
            </w:r>
          </w:p>
        </w:tc>
        <w:tc>
          <w:tcPr>
            <w:tcW w:w="1083" w:type="pct"/>
          </w:tcPr>
          <w:p w:rsidR="00E9296D" w:rsidRPr="00C10D8C" w:rsidRDefault="00E9296D" w:rsidP="006576AF">
            <w:pPr>
              <w:spacing w:after="0" w:line="240" w:lineRule="auto"/>
              <w:jc w:val="center"/>
              <w:rPr>
                <w:lang w:eastAsia="pl-PL"/>
              </w:rPr>
            </w:pPr>
            <w:r w:rsidRPr="00C10D8C">
              <w:rPr>
                <w:lang w:eastAsia="pl-PL"/>
              </w:rPr>
              <w:t>Tablica interaktywna</w:t>
            </w:r>
          </w:p>
        </w:tc>
        <w:tc>
          <w:tcPr>
            <w:tcW w:w="2929" w:type="pct"/>
          </w:tcPr>
          <w:p w:rsidR="00E9296D" w:rsidRPr="00C10D8C" w:rsidRDefault="009F2F3C" w:rsidP="006576AF">
            <w:pPr>
              <w:spacing w:after="0" w:line="240" w:lineRule="auto"/>
              <w:rPr>
                <w:lang w:eastAsia="pl-PL"/>
              </w:rPr>
            </w:pPr>
            <w:r w:rsidRPr="00C10D8C">
              <w:rPr>
                <w:lang w:eastAsia="pl-PL"/>
              </w:rPr>
              <w:t>Technologia Pozycjonowanie w podczerwieni (dotykowa)</w:t>
            </w:r>
            <w:r w:rsidRPr="00C10D8C">
              <w:rPr>
                <w:lang w:eastAsia="pl-PL"/>
              </w:rPr>
              <w:br/>
              <w:t>Przekątna powierzchni zewnętrznej 83,6” – 84,0”</w:t>
            </w:r>
            <w:r w:rsidRPr="00C10D8C">
              <w:rPr>
                <w:lang w:eastAsia="pl-PL"/>
              </w:rPr>
              <w:br/>
              <w:t>System operacyjny Windows 8/ 7/ Vista/ XP</w:t>
            </w:r>
            <w:r w:rsidRPr="00C10D8C">
              <w:rPr>
                <w:lang w:eastAsia="pl-PL"/>
              </w:rPr>
              <w:br/>
              <w:t>Precyzja± 2 mm</w:t>
            </w:r>
            <w:r w:rsidRPr="00C10D8C">
              <w:rPr>
                <w:lang w:eastAsia="pl-PL"/>
              </w:rPr>
              <w:br/>
              <w:t>Port USB</w:t>
            </w:r>
            <w:r w:rsidRPr="00C10D8C">
              <w:rPr>
                <w:lang w:eastAsia="pl-PL"/>
              </w:rPr>
              <w:br/>
              <w:t xml:space="preserve">Załączone akcesoria głośniki, aktywna półka, odbiornik </w:t>
            </w:r>
            <w:proofErr w:type="spellStart"/>
            <w:r w:rsidRPr="00C10D8C">
              <w:rPr>
                <w:lang w:eastAsia="pl-PL"/>
              </w:rPr>
              <w:t>WiFi</w:t>
            </w:r>
            <w:proofErr w:type="spellEnd"/>
            <w:r w:rsidRPr="00C10D8C">
              <w:rPr>
                <w:lang w:eastAsia="pl-PL"/>
              </w:rPr>
              <w:t>, kabel USB</w:t>
            </w:r>
            <w:r w:rsidRPr="00C10D8C">
              <w:rPr>
                <w:lang w:eastAsia="pl-PL"/>
              </w:rPr>
              <w:br/>
              <w:t>Przekątna powierzchni aktywnej79”-80”</w:t>
            </w:r>
            <w:r w:rsidRPr="00C10D8C">
              <w:rPr>
                <w:lang w:eastAsia="pl-PL"/>
              </w:rPr>
              <w:br/>
              <w:t>Wymiary powierzchni aktywnej (cm)158,8 x 118 (+/- 5% tolerancji dla wymiarów)</w:t>
            </w:r>
            <w:r w:rsidRPr="00C10D8C">
              <w:rPr>
                <w:lang w:eastAsia="pl-PL"/>
              </w:rPr>
              <w:br/>
              <w:t>Waga (kg) max.22.5</w:t>
            </w:r>
            <w:r w:rsidRPr="00C10D8C">
              <w:rPr>
                <w:lang w:eastAsia="pl-PL"/>
              </w:rPr>
              <w:br/>
              <w:t>Proporcje obrazu4:3</w:t>
            </w:r>
            <w:r w:rsidRPr="00C10D8C">
              <w:rPr>
                <w:lang w:eastAsia="pl-PL"/>
              </w:rPr>
              <w:br/>
              <w:t>Gwarancja5 lat na tablicę, rok na pozostałe komponenty</w:t>
            </w:r>
          </w:p>
        </w:tc>
        <w:tc>
          <w:tcPr>
            <w:tcW w:w="366" w:type="pct"/>
            <w:noWrap/>
          </w:tcPr>
          <w:p w:rsidR="00E9296D" w:rsidRPr="00C10D8C" w:rsidRDefault="00E9296D" w:rsidP="006576AF">
            <w:pPr>
              <w:spacing w:after="0" w:line="240" w:lineRule="auto"/>
              <w:jc w:val="center"/>
              <w:rPr>
                <w:lang w:eastAsia="pl-PL"/>
              </w:rPr>
            </w:pPr>
            <w:r w:rsidRPr="00C10D8C">
              <w:rPr>
                <w:lang w:eastAsia="pl-PL"/>
              </w:rPr>
              <w:t>1</w:t>
            </w:r>
          </w:p>
        </w:tc>
        <w:tc>
          <w:tcPr>
            <w:tcW w:w="364" w:type="pct"/>
            <w:noWrap/>
          </w:tcPr>
          <w:p w:rsidR="00E9296D" w:rsidRPr="00C10D8C" w:rsidRDefault="00E9296D" w:rsidP="006576AF">
            <w:pPr>
              <w:spacing w:after="0" w:line="240" w:lineRule="auto"/>
              <w:jc w:val="center"/>
              <w:rPr>
                <w:lang w:eastAsia="pl-PL"/>
              </w:rPr>
            </w:pPr>
            <w:r w:rsidRPr="00C10D8C">
              <w:rPr>
                <w:lang w:eastAsia="pl-PL"/>
              </w:rPr>
              <w:t>sztuka</w:t>
            </w:r>
          </w:p>
        </w:tc>
      </w:tr>
      <w:tr w:rsidR="00E9296D" w:rsidRPr="00C10D8C" w:rsidTr="00E9296D">
        <w:tc>
          <w:tcPr>
            <w:tcW w:w="258" w:type="pct"/>
            <w:noWrap/>
          </w:tcPr>
          <w:p w:rsidR="00E9296D" w:rsidRPr="00C10D8C" w:rsidRDefault="00E9296D" w:rsidP="00E9296D">
            <w:pPr>
              <w:spacing w:after="0" w:line="240" w:lineRule="auto"/>
              <w:jc w:val="center"/>
              <w:rPr>
                <w:lang w:eastAsia="pl-PL"/>
              </w:rPr>
            </w:pPr>
            <w:r w:rsidRPr="00C10D8C">
              <w:rPr>
                <w:lang w:eastAsia="pl-PL"/>
              </w:rPr>
              <w:t>13</w:t>
            </w:r>
          </w:p>
        </w:tc>
        <w:tc>
          <w:tcPr>
            <w:tcW w:w="1083" w:type="pct"/>
          </w:tcPr>
          <w:p w:rsidR="00E9296D" w:rsidRPr="00C10D8C" w:rsidRDefault="00E9296D" w:rsidP="00E9296D">
            <w:pPr>
              <w:spacing w:after="0" w:line="240" w:lineRule="auto"/>
              <w:jc w:val="center"/>
              <w:rPr>
                <w:lang w:eastAsia="pl-PL"/>
              </w:rPr>
            </w:pPr>
            <w:r w:rsidRPr="00C10D8C">
              <w:rPr>
                <w:lang w:eastAsia="pl-PL"/>
              </w:rPr>
              <w:t xml:space="preserve">Uchwyt do rzutnika </w:t>
            </w:r>
          </w:p>
        </w:tc>
        <w:tc>
          <w:tcPr>
            <w:tcW w:w="2929" w:type="pct"/>
          </w:tcPr>
          <w:p w:rsidR="00E9296D" w:rsidRPr="00C10D8C" w:rsidRDefault="00E9296D" w:rsidP="00C10D8C">
            <w:pPr>
              <w:spacing w:after="0" w:line="240" w:lineRule="auto"/>
            </w:pPr>
            <w:r w:rsidRPr="00C10D8C">
              <w:t>uchwyt kompatybilny z oferowanymi rzutnikami</w:t>
            </w:r>
            <w:r w:rsidRPr="00C10D8C">
              <w:rPr>
                <w:lang w:eastAsia="pl-PL"/>
              </w:rPr>
              <w:t xml:space="preserve"> </w:t>
            </w:r>
            <w:r w:rsidRPr="00C10D8C">
              <w:t>do mocowania na suficie – z możliwością regulacji, dostosowany do pomieszczenia o wys. Ok. 3,2m</w:t>
            </w:r>
          </w:p>
        </w:tc>
        <w:tc>
          <w:tcPr>
            <w:tcW w:w="366" w:type="pct"/>
            <w:noWrap/>
          </w:tcPr>
          <w:p w:rsidR="00E9296D" w:rsidRPr="00C10D8C" w:rsidRDefault="00E9296D" w:rsidP="00E9296D">
            <w:pPr>
              <w:spacing w:after="0" w:line="240" w:lineRule="auto"/>
              <w:jc w:val="center"/>
              <w:rPr>
                <w:lang w:eastAsia="pl-PL"/>
              </w:rPr>
            </w:pPr>
            <w:r w:rsidRPr="00C10D8C">
              <w:rPr>
                <w:lang w:eastAsia="pl-PL"/>
              </w:rPr>
              <w:t>1</w:t>
            </w:r>
          </w:p>
        </w:tc>
        <w:tc>
          <w:tcPr>
            <w:tcW w:w="364" w:type="pct"/>
            <w:noWrap/>
          </w:tcPr>
          <w:p w:rsidR="00E9296D" w:rsidRPr="00C10D8C" w:rsidRDefault="00E9296D" w:rsidP="00E9296D">
            <w:pPr>
              <w:spacing w:after="0" w:line="240" w:lineRule="auto"/>
              <w:jc w:val="center"/>
              <w:rPr>
                <w:lang w:eastAsia="pl-PL"/>
              </w:rPr>
            </w:pPr>
            <w:r w:rsidRPr="00C10D8C">
              <w:rPr>
                <w:lang w:eastAsia="pl-PL"/>
              </w:rPr>
              <w:t>sztuka</w:t>
            </w:r>
          </w:p>
        </w:tc>
      </w:tr>
      <w:tr w:rsidR="00E9296D" w:rsidRPr="00C10D8C" w:rsidTr="00E9296D">
        <w:tc>
          <w:tcPr>
            <w:tcW w:w="258" w:type="pct"/>
            <w:noWrap/>
          </w:tcPr>
          <w:p w:rsidR="00E9296D" w:rsidRPr="00C10D8C" w:rsidRDefault="00E9296D" w:rsidP="00E9296D">
            <w:pPr>
              <w:spacing w:after="0" w:line="240" w:lineRule="auto"/>
              <w:jc w:val="center"/>
              <w:rPr>
                <w:lang w:eastAsia="pl-PL"/>
              </w:rPr>
            </w:pPr>
            <w:r w:rsidRPr="00C10D8C">
              <w:rPr>
                <w:lang w:eastAsia="pl-PL"/>
              </w:rPr>
              <w:t>14</w:t>
            </w:r>
          </w:p>
        </w:tc>
        <w:tc>
          <w:tcPr>
            <w:tcW w:w="1083" w:type="pct"/>
          </w:tcPr>
          <w:p w:rsidR="00E9296D" w:rsidRPr="00C10D8C" w:rsidRDefault="00E9296D" w:rsidP="00E9296D">
            <w:pPr>
              <w:spacing w:after="0" w:line="240" w:lineRule="auto"/>
              <w:jc w:val="center"/>
              <w:rPr>
                <w:lang w:eastAsia="pl-PL"/>
              </w:rPr>
            </w:pPr>
            <w:r w:rsidRPr="00C10D8C">
              <w:rPr>
                <w:lang w:eastAsia="pl-PL"/>
              </w:rPr>
              <w:t>Ekran do rzutnika multimedialnego</w:t>
            </w:r>
          </w:p>
        </w:tc>
        <w:tc>
          <w:tcPr>
            <w:tcW w:w="2929" w:type="pct"/>
          </w:tcPr>
          <w:p w:rsidR="00E9296D" w:rsidRPr="00C10D8C" w:rsidRDefault="00A70C52" w:rsidP="00E9296D">
            <w:pPr>
              <w:spacing w:after="0" w:line="240" w:lineRule="auto"/>
              <w:rPr>
                <w:lang w:eastAsia="pl-PL"/>
              </w:rPr>
            </w:pPr>
            <w:r w:rsidRPr="00C10D8C">
              <w:rPr>
                <w:lang w:eastAsia="pl-PL"/>
              </w:rPr>
              <w:t>Elektrycznie zwijany ekran z możliwością montażu ściennego lub sufitowego. Parametry optymalne: format: 16:10, wymiar powierzchni projekcyjnej: 240 x 150 cm (+/- 3% tolerancji dla każdego wymiaru), funkcja automatycznego zatrzymywania zwijania/rozwijania tkaniny, radiowy system zdalnego sterowania, uniwersalne uchwyty montażowe - możliwość zamocowania do ściany i do sufitu, 2 lata gwarancji.</w:t>
            </w:r>
          </w:p>
        </w:tc>
        <w:tc>
          <w:tcPr>
            <w:tcW w:w="366" w:type="pct"/>
            <w:noWrap/>
          </w:tcPr>
          <w:p w:rsidR="00E9296D" w:rsidRPr="00C10D8C" w:rsidRDefault="00E9296D" w:rsidP="00E9296D">
            <w:pPr>
              <w:spacing w:after="0" w:line="240" w:lineRule="auto"/>
              <w:jc w:val="center"/>
              <w:rPr>
                <w:lang w:eastAsia="pl-PL"/>
              </w:rPr>
            </w:pPr>
            <w:r w:rsidRPr="00C10D8C">
              <w:rPr>
                <w:lang w:eastAsia="pl-PL"/>
              </w:rPr>
              <w:t>1</w:t>
            </w:r>
          </w:p>
        </w:tc>
        <w:tc>
          <w:tcPr>
            <w:tcW w:w="364" w:type="pct"/>
            <w:noWrap/>
          </w:tcPr>
          <w:p w:rsidR="00E9296D" w:rsidRPr="00C10D8C" w:rsidRDefault="00E9296D" w:rsidP="00E9296D">
            <w:pPr>
              <w:spacing w:after="0" w:line="240" w:lineRule="auto"/>
              <w:jc w:val="center"/>
              <w:rPr>
                <w:lang w:eastAsia="pl-PL"/>
              </w:rPr>
            </w:pPr>
            <w:r w:rsidRPr="00C10D8C">
              <w:rPr>
                <w:lang w:eastAsia="pl-PL"/>
              </w:rPr>
              <w:t>sztuka</w:t>
            </w:r>
          </w:p>
        </w:tc>
      </w:tr>
      <w:tr w:rsidR="00E9296D" w:rsidRPr="00C10D8C" w:rsidTr="00E9296D">
        <w:tc>
          <w:tcPr>
            <w:tcW w:w="258" w:type="pct"/>
            <w:noWrap/>
          </w:tcPr>
          <w:p w:rsidR="00E9296D" w:rsidRPr="00C10D8C" w:rsidRDefault="00E9296D" w:rsidP="00E9296D">
            <w:pPr>
              <w:spacing w:after="0" w:line="240" w:lineRule="auto"/>
              <w:jc w:val="center"/>
              <w:rPr>
                <w:lang w:eastAsia="pl-PL"/>
              </w:rPr>
            </w:pPr>
            <w:r w:rsidRPr="00C10D8C">
              <w:rPr>
                <w:lang w:eastAsia="pl-PL"/>
              </w:rPr>
              <w:t>15</w:t>
            </w:r>
          </w:p>
        </w:tc>
        <w:tc>
          <w:tcPr>
            <w:tcW w:w="1083" w:type="pct"/>
          </w:tcPr>
          <w:p w:rsidR="00E9296D" w:rsidRPr="00C10D8C" w:rsidRDefault="00E9296D" w:rsidP="00E9296D">
            <w:pPr>
              <w:spacing w:after="0" w:line="240" w:lineRule="auto"/>
              <w:jc w:val="center"/>
              <w:rPr>
                <w:lang w:eastAsia="pl-PL"/>
              </w:rPr>
            </w:pPr>
            <w:r w:rsidRPr="00C10D8C">
              <w:rPr>
                <w:lang w:eastAsia="pl-PL"/>
              </w:rPr>
              <w:t>Rzutnik multimedialny</w:t>
            </w:r>
          </w:p>
        </w:tc>
        <w:tc>
          <w:tcPr>
            <w:tcW w:w="2929" w:type="pct"/>
          </w:tcPr>
          <w:p w:rsidR="00E9296D" w:rsidRPr="00C10D8C" w:rsidRDefault="00E9296D" w:rsidP="00E9296D">
            <w:pPr>
              <w:spacing w:after="0" w:line="240" w:lineRule="auto"/>
              <w:rPr>
                <w:lang w:eastAsia="pl-PL"/>
              </w:rPr>
            </w:pPr>
            <w:r w:rsidRPr="00C10D8C">
              <w:rPr>
                <w:lang w:eastAsia="pl-PL"/>
              </w:rPr>
              <w:t xml:space="preserve">Rzutnik multimedialny z matrycą typu DLP o następujących parametrach minimalnych: lampa o mocy 240 W, żywotność lampy w trybie </w:t>
            </w:r>
            <w:proofErr w:type="spellStart"/>
            <w:r w:rsidRPr="00C10D8C">
              <w:rPr>
                <w:lang w:eastAsia="pl-PL"/>
              </w:rPr>
              <w:t>normal</w:t>
            </w:r>
            <w:proofErr w:type="spellEnd"/>
            <w:r w:rsidRPr="00C10D8C">
              <w:rPr>
                <w:lang w:eastAsia="pl-PL"/>
              </w:rPr>
              <w:t xml:space="preserve">: 3500 godz., żywotność lampy w trybie </w:t>
            </w:r>
            <w:proofErr w:type="spellStart"/>
            <w:r w:rsidRPr="00C10D8C">
              <w:rPr>
                <w:lang w:eastAsia="pl-PL"/>
              </w:rPr>
              <w:t>econo</w:t>
            </w:r>
            <w:proofErr w:type="spellEnd"/>
            <w:r w:rsidRPr="00C10D8C">
              <w:rPr>
                <w:lang w:eastAsia="pl-PL"/>
              </w:rPr>
              <w:t xml:space="preserve">: 6000 godz., współczynnik kontrastu: 10000:1, rozdzielczość podstawowa: </w:t>
            </w:r>
            <w:proofErr w:type="spellStart"/>
            <w:r w:rsidRPr="00C10D8C">
              <w:rPr>
                <w:lang w:eastAsia="pl-PL"/>
              </w:rPr>
              <w:t>full</w:t>
            </w:r>
            <w:proofErr w:type="spellEnd"/>
            <w:r w:rsidRPr="00C10D8C">
              <w:rPr>
                <w:lang w:eastAsia="pl-PL"/>
              </w:rPr>
              <w:t xml:space="preserve"> HD (1920 x 1080), rozdzielczość maksymalna: WUXGA (1920 x 1200), 3D </w:t>
            </w:r>
            <w:proofErr w:type="spellStart"/>
            <w:r w:rsidRPr="00C10D8C">
              <w:rPr>
                <w:lang w:eastAsia="pl-PL"/>
              </w:rPr>
              <w:t>ready</w:t>
            </w:r>
            <w:proofErr w:type="spellEnd"/>
            <w:r w:rsidRPr="00C10D8C">
              <w:rPr>
                <w:lang w:eastAsia="pl-PL"/>
              </w:rPr>
              <w:t xml:space="preserve">, jasność: 2200 ANSI lumen, format obrazu: 16:9 lub 4:3, zoom optyczny: 1,3:1, korekcja pionowa i pozioma: +/- 30 stopni, wielkość obrazu od 40 cali–235 cali, 2 x wejście HDMI, wejście komponentowe, wejście </w:t>
            </w:r>
            <w:proofErr w:type="spellStart"/>
            <w:r w:rsidRPr="00C10D8C">
              <w:rPr>
                <w:lang w:eastAsia="pl-PL"/>
              </w:rPr>
              <w:t>D-Sub</w:t>
            </w:r>
            <w:proofErr w:type="spellEnd"/>
            <w:r w:rsidRPr="00C10D8C">
              <w:rPr>
                <w:lang w:eastAsia="pl-PL"/>
              </w:rPr>
              <w:t xml:space="preserve"> 15pin, wejście kompozytowe, port RS-232, 2 x wejście liniowe audio, wyjście liniowe</w:t>
            </w:r>
            <w:r w:rsidRPr="00C10D8C">
              <w:rPr>
                <w:lang w:eastAsia="pl-PL"/>
              </w:rPr>
              <w:br/>
              <w:t>audio, 2 x złącze USB, głośnik o mocy 10W,</w:t>
            </w:r>
            <w:r w:rsidRPr="00C10D8C">
              <w:rPr>
                <w:lang w:eastAsia="pl-PL"/>
              </w:rPr>
              <w:br/>
            </w:r>
            <w:r w:rsidRPr="00C10D8C">
              <w:rPr>
                <w:lang w:eastAsia="pl-PL"/>
              </w:rPr>
              <w:lastRenderedPageBreak/>
              <w:t xml:space="preserve">głośność w trybie </w:t>
            </w:r>
            <w:proofErr w:type="spellStart"/>
            <w:r w:rsidRPr="00C10D8C">
              <w:rPr>
                <w:lang w:eastAsia="pl-PL"/>
              </w:rPr>
              <w:t>econo</w:t>
            </w:r>
            <w:proofErr w:type="spellEnd"/>
            <w:r w:rsidRPr="00C10D8C">
              <w:rPr>
                <w:lang w:eastAsia="pl-PL"/>
              </w:rPr>
              <w:t xml:space="preserve">: 28 </w:t>
            </w:r>
            <w:proofErr w:type="spellStart"/>
            <w:r w:rsidRPr="00C10D8C">
              <w:rPr>
                <w:lang w:eastAsia="pl-PL"/>
              </w:rPr>
              <w:t>dB</w:t>
            </w:r>
            <w:proofErr w:type="spellEnd"/>
            <w:r w:rsidRPr="00C10D8C">
              <w:rPr>
                <w:lang w:eastAsia="pl-PL"/>
              </w:rPr>
              <w:t>, głośność w</w:t>
            </w:r>
            <w:r w:rsidRPr="00C10D8C">
              <w:rPr>
                <w:lang w:eastAsia="pl-PL"/>
              </w:rPr>
              <w:br/>
              <w:t xml:space="preserve">trybie </w:t>
            </w:r>
            <w:proofErr w:type="spellStart"/>
            <w:r w:rsidRPr="00C10D8C">
              <w:rPr>
                <w:lang w:eastAsia="pl-PL"/>
              </w:rPr>
              <w:t>normal</w:t>
            </w:r>
            <w:proofErr w:type="spellEnd"/>
            <w:r w:rsidRPr="00C10D8C">
              <w:rPr>
                <w:lang w:eastAsia="pl-PL"/>
              </w:rPr>
              <w:t xml:space="preserve">: 31 </w:t>
            </w:r>
            <w:proofErr w:type="spellStart"/>
            <w:r w:rsidRPr="00C10D8C">
              <w:rPr>
                <w:lang w:eastAsia="pl-PL"/>
              </w:rPr>
              <w:t>dB</w:t>
            </w:r>
            <w:proofErr w:type="spellEnd"/>
            <w:r w:rsidRPr="00C10D8C">
              <w:rPr>
                <w:lang w:eastAsia="pl-PL"/>
              </w:rPr>
              <w:t>, możliwość</w:t>
            </w:r>
            <w:r w:rsidRPr="00C10D8C">
              <w:rPr>
                <w:lang w:eastAsia="pl-PL"/>
              </w:rPr>
              <w:br/>
              <w:t>prowadzenia prezentacji bez komputera,</w:t>
            </w:r>
            <w:r w:rsidRPr="00C10D8C">
              <w:rPr>
                <w:lang w:eastAsia="pl-PL"/>
              </w:rPr>
              <w:br/>
              <w:t>pilot, gwarancja: 36 miesięcy, Gwarancja na</w:t>
            </w:r>
            <w:r w:rsidRPr="00C10D8C">
              <w:rPr>
                <w:lang w:eastAsia="pl-PL"/>
              </w:rPr>
              <w:br/>
              <w:t>lampę: 12 miesięcy.</w:t>
            </w:r>
            <w:r w:rsidRPr="00C10D8C">
              <w:rPr>
                <w:lang w:eastAsia="pl-PL"/>
              </w:rPr>
              <w:br/>
              <w:t>Minimalna zawartość dodatkowego</w:t>
            </w:r>
            <w:r w:rsidRPr="00C10D8C">
              <w:rPr>
                <w:lang w:eastAsia="pl-PL"/>
              </w:rPr>
              <w:br/>
              <w:t>wyposażenia: instrukcja obsługi, kabel DSUB,</w:t>
            </w:r>
            <w:r w:rsidRPr="00C10D8C">
              <w:rPr>
                <w:lang w:eastAsia="pl-PL"/>
              </w:rPr>
              <w:br/>
              <w:t>kabel zasilający, pilot z bateriami.</w:t>
            </w:r>
          </w:p>
        </w:tc>
        <w:tc>
          <w:tcPr>
            <w:tcW w:w="366" w:type="pct"/>
            <w:noWrap/>
          </w:tcPr>
          <w:p w:rsidR="00E9296D" w:rsidRPr="00C10D8C" w:rsidRDefault="00E9296D" w:rsidP="00E9296D">
            <w:pPr>
              <w:spacing w:after="0" w:line="240" w:lineRule="auto"/>
              <w:jc w:val="center"/>
              <w:rPr>
                <w:lang w:eastAsia="pl-PL"/>
              </w:rPr>
            </w:pPr>
            <w:r w:rsidRPr="00C10D8C">
              <w:rPr>
                <w:lang w:eastAsia="pl-PL"/>
              </w:rPr>
              <w:lastRenderedPageBreak/>
              <w:t>1</w:t>
            </w:r>
          </w:p>
        </w:tc>
        <w:tc>
          <w:tcPr>
            <w:tcW w:w="364" w:type="pct"/>
            <w:noWrap/>
          </w:tcPr>
          <w:p w:rsidR="00E9296D" w:rsidRPr="00C10D8C" w:rsidRDefault="00E9296D" w:rsidP="00E9296D">
            <w:pPr>
              <w:spacing w:after="0" w:line="240" w:lineRule="auto"/>
              <w:jc w:val="center"/>
              <w:rPr>
                <w:lang w:eastAsia="pl-PL"/>
              </w:rPr>
            </w:pPr>
            <w:r w:rsidRPr="00C10D8C">
              <w:rPr>
                <w:lang w:eastAsia="pl-PL"/>
              </w:rPr>
              <w:t>sztuka</w:t>
            </w:r>
          </w:p>
        </w:tc>
      </w:tr>
      <w:tr w:rsidR="00E9296D" w:rsidRPr="00C10D8C" w:rsidTr="00E9296D">
        <w:tc>
          <w:tcPr>
            <w:tcW w:w="258" w:type="pct"/>
            <w:noWrap/>
          </w:tcPr>
          <w:p w:rsidR="00E9296D" w:rsidRPr="00C10D8C" w:rsidRDefault="00E9296D" w:rsidP="00E9296D">
            <w:pPr>
              <w:spacing w:after="0" w:line="240" w:lineRule="auto"/>
              <w:jc w:val="center"/>
              <w:rPr>
                <w:lang w:eastAsia="pl-PL"/>
              </w:rPr>
            </w:pPr>
            <w:r w:rsidRPr="00C10D8C">
              <w:rPr>
                <w:lang w:eastAsia="pl-PL"/>
              </w:rPr>
              <w:lastRenderedPageBreak/>
              <w:t>16</w:t>
            </w:r>
          </w:p>
        </w:tc>
        <w:tc>
          <w:tcPr>
            <w:tcW w:w="1083" w:type="pct"/>
          </w:tcPr>
          <w:p w:rsidR="00E9296D" w:rsidRPr="00C10D8C" w:rsidRDefault="00E9296D" w:rsidP="00E9296D">
            <w:pPr>
              <w:spacing w:after="0" w:line="240" w:lineRule="auto"/>
              <w:jc w:val="center"/>
              <w:rPr>
                <w:lang w:eastAsia="pl-PL"/>
              </w:rPr>
            </w:pPr>
            <w:r w:rsidRPr="00C10D8C">
              <w:rPr>
                <w:lang w:eastAsia="pl-PL"/>
              </w:rPr>
              <w:t>Laptop dla nauczyciela (możliwość podłączenia do rzutnika i mikroskopu)</w:t>
            </w:r>
          </w:p>
        </w:tc>
        <w:tc>
          <w:tcPr>
            <w:tcW w:w="2929" w:type="pct"/>
          </w:tcPr>
          <w:p w:rsidR="00F7627F" w:rsidRPr="00C10D8C" w:rsidRDefault="00F7627F" w:rsidP="00F7627F">
            <w:pPr>
              <w:spacing w:after="0" w:line="240" w:lineRule="auto"/>
              <w:rPr>
                <w:lang w:eastAsia="pl-PL"/>
              </w:rPr>
            </w:pPr>
            <w:r w:rsidRPr="00C10D8C">
              <w:rPr>
                <w:lang w:eastAsia="pl-PL"/>
              </w:rPr>
              <w:t>Przekątna ekranu 15,6”</w:t>
            </w:r>
          </w:p>
          <w:p w:rsidR="00F7627F" w:rsidRPr="00C10D8C" w:rsidRDefault="00F7627F" w:rsidP="00F7627F">
            <w:pPr>
              <w:spacing w:after="0" w:line="240" w:lineRule="auto"/>
              <w:rPr>
                <w:lang w:eastAsia="pl-PL"/>
              </w:rPr>
            </w:pPr>
            <w:r w:rsidRPr="00C10D8C">
              <w:rPr>
                <w:lang w:eastAsia="pl-PL"/>
              </w:rPr>
              <w:t xml:space="preserve">- Procesor dwurdzeniowy o wydajności min. 2500 pkt. w </w:t>
            </w:r>
            <w:proofErr w:type="spellStart"/>
            <w:r w:rsidRPr="00C10D8C">
              <w:rPr>
                <w:lang w:eastAsia="pl-PL"/>
              </w:rPr>
              <w:t>PassMark</w:t>
            </w:r>
            <w:proofErr w:type="spellEnd"/>
            <w:r w:rsidRPr="00C10D8C">
              <w:rPr>
                <w:lang w:eastAsia="pl-PL"/>
              </w:rPr>
              <w:t>.</w:t>
            </w:r>
          </w:p>
          <w:p w:rsidR="00F7627F" w:rsidRPr="00C10D8C" w:rsidRDefault="00F7627F" w:rsidP="00F7627F">
            <w:pPr>
              <w:spacing w:after="0" w:line="240" w:lineRule="auto"/>
              <w:rPr>
                <w:lang w:eastAsia="pl-PL"/>
              </w:rPr>
            </w:pPr>
            <w:r w:rsidRPr="00C10D8C">
              <w:rPr>
                <w:lang w:eastAsia="pl-PL"/>
              </w:rPr>
              <w:t>- Pamięć RAM min. 8GB DDR3</w:t>
            </w:r>
          </w:p>
          <w:p w:rsidR="00F7627F" w:rsidRPr="00C10D8C" w:rsidRDefault="00F7627F" w:rsidP="00F7627F">
            <w:pPr>
              <w:spacing w:after="0" w:line="240" w:lineRule="auto"/>
              <w:rPr>
                <w:lang w:eastAsia="pl-PL"/>
              </w:rPr>
            </w:pPr>
            <w:r w:rsidRPr="00C10D8C">
              <w:rPr>
                <w:lang w:eastAsia="pl-PL"/>
              </w:rPr>
              <w:t>- dysk twardy HDD min. 500GB</w:t>
            </w:r>
          </w:p>
          <w:p w:rsidR="00F7627F" w:rsidRPr="00C10D8C" w:rsidRDefault="00F7627F" w:rsidP="00F7627F">
            <w:pPr>
              <w:spacing w:after="0" w:line="240" w:lineRule="auto"/>
              <w:rPr>
                <w:lang w:eastAsia="pl-PL"/>
              </w:rPr>
            </w:pPr>
            <w:r w:rsidRPr="00C10D8C">
              <w:rPr>
                <w:lang w:eastAsia="pl-PL"/>
              </w:rPr>
              <w:t>- napęd optyczny DVD±RW</w:t>
            </w:r>
          </w:p>
          <w:p w:rsidR="00F7627F" w:rsidRPr="00C10D8C" w:rsidRDefault="00F7627F" w:rsidP="00F7627F">
            <w:pPr>
              <w:spacing w:after="0" w:line="240" w:lineRule="auto"/>
              <w:rPr>
                <w:lang w:eastAsia="pl-PL"/>
              </w:rPr>
            </w:pPr>
            <w:r w:rsidRPr="00C10D8C">
              <w:rPr>
                <w:lang w:eastAsia="pl-PL"/>
              </w:rPr>
              <w:t>- karta sieciowa Wifi b/g/n</w:t>
            </w:r>
          </w:p>
          <w:p w:rsidR="00F7627F" w:rsidRPr="00C10D8C" w:rsidRDefault="00F7627F" w:rsidP="00F7627F">
            <w:pPr>
              <w:spacing w:after="0" w:line="240" w:lineRule="auto"/>
              <w:rPr>
                <w:lang w:eastAsia="pl-PL"/>
              </w:rPr>
            </w:pPr>
            <w:bookmarkStart w:id="1" w:name="_GoBack"/>
            <w:r w:rsidRPr="00C10D8C">
              <w:rPr>
                <w:lang w:eastAsia="pl-PL"/>
              </w:rPr>
              <w:t xml:space="preserve">- karta sieciowa 10/100 </w:t>
            </w:r>
            <w:proofErr w:type="spellStart"/>
            <w:r w:rsidRPr="00C10D8C">
              <w:rPr>
                <w:lang w:eastAsia="pl-PL"/>
              </w:rPr>
              <w:t>BaseT</w:t>
            </w:r>
            <w:proofErr w:type="spellEnd"/>
          </w:p>
          <w:bookmarkEnd w:id="1"/>
          <w:p w:rsidR="00F7627F" w:rsidRPr="00C10D8C" w:rsidRDefault="00F7627F" w:rsidP="00F7627F">
            <w:pPr>
              <w:spacing w:after="0" w:line="240" w:lineRule="auto"/>
              <w:rPr>
                <w:lang w:eastAsia="pl-PL"/>
              </w:rPr>
            </w:pPr>
            <w:r w:rsidRPr="00C10D8C">
              <w:rPr>
                <w:lang w:eastAsia="pl-PL"/>
              </w:rPr>
              <w:t>- system Windows 10 64bit Pro PL</w:t>
            </w:r>
          </w:p>
          <w:p w:rsidR="00E9296D" w:rsidRPr="00C10D8C" w:rsidRDefault="00F7627F" w:rsidP="00F7627F">
            <w:pPr>
              <w:spacing w:after="0" w:line="240" w:lineRule="auto"/>
              <w:rPr>
                <w:lang w:eastAsia="pl-PL"/>
              </w:rPr>
            </w:pPr>
            <w:r w:rsidRPr="00C10D8C">
              <w:rPr>
                <w:lang w:eastAsia="pl-PL"/>
              </w:rPr>
              <w:t>- gwarancja – 2 lata,</w:t>
            </w:r>
          </w:p>
        </w:tc>
        <w:tc>
          <w:tcPr>
            <w:tcW w:w="366" w:type="pct"/>
            <w:noWrap/>
          </w:tcPr>
          <w:p w:rsidR="00E9296D" w:rsidRPr="00C10D8C" w:rsidRDefault="00E9296D" w:rsidP="00E9296D">
            <w:pPr>
              <w:spacing w:after="0" w:line="240" w:lineRule="auto"/>
              <w:jc w:val="center"/>
              <w:rPr>
                <w:lang w:eastAsia="pl-PL"/>
              </w:rPr>
            </w:pPr>
            <w:r w:rsidRPr="00C10D8C">
              <w:rPr>
                <w:lang w:eastAsia="pl-PL"/>
              </w:rPr>
              <w:t>1</w:t>
            </w:r>
          </w:p>
        </w:tc>
        <w:tc>
          <w:tcPr>
            <w:tcW w:w="364" w:type="pct"/>
            <w:noWrap/>
          </w:tcPr>
          <w:p w:rsidR="00E9296D" w:rsidRPr="00C10D8C" w:rsidRDefault="00E9296D" w:rsidP="00E9296D">
            <w:pPr>
              <w:spacing w:after="0" w:line="240" w:lineRule="auto"/>
              <w:jc w:val="center"/>
              <w:rPr>
                <w:lang w:eastAsia="pl-PL"/>
              </w:rPr>
            </w:pPr>
            <w:r w:rsidRPr="00C10D8C">
              <w:rPr>
                <w:lang w:eastAsia="pl-PL"/>
              </w:rPr>
              <w:t>sztuka</w:t>
            </w:r>
          </w:p>
        </w:tc>
      </w:tr>
      <w:tr w:rsidR="00E9296D" w:rsidRPr="00C10D8C" w:rsidTr="00E9296D">
        <w:tc>
          <w:tcPr>
            <w:tcW w:w="258" w:type="pct"/>
            <w:noWrap/>
          </w:tcPr>
          <w:p w:rsidR="00E9296D" w:rsidRPr="00C10D8C" w:rsidRDefault="00E9296D" w:rsidP="00E9296D">
            <w:pPr>
              <w:spacing w:after="0" w:line="240" w:lineRule="auto"/>
              <w:jc w:val="center"/>
              <w:rPr>
                <w:lang w:eastAsia="pl-PL"/>
              </w:rPr>
            </w:pPr>
            <w:r w:rsidRPr="00C10D8C">
              <w:rPr>
                <w:lang w:eastAsia="pl-PL"/>
              </w:rPr>
              <w:t>17</w:t>
            </w:r>
          </w:p>
        </w:tc>
        <w:tc>
          <w:tcPr>
            <w:tcW w:w="1083" w:type="pct"/>
          </w:tcPr>
          <w:p w:rsidR="00E9296D" w:rsidRPr="00C10D8C" w:rsidRDefault="00E9296D" w:rsidP="00E9296D">
            <w:pPr>
              <w:spacing w:after="0" w:line="240" w:lineRule="auto"/>
              <w:jc w:val="center"/>
              <w:rPr>
                <w:lang w:eastAsia="pl-PL"/>
              </w:rPr>
            </w:pPr>
            <w:r w:rsidRPr="00C10D8C">
              <w:rPr>
                <w:lang w:eastAsia="pl-PL"/>
              </w:rPr>
              <w:t>Tablica interaktywna</w:t>
            </w:r>
          </w:p>
        </w:tc>
        <w:tc>
          <w:tcPr>
            <w:tcW w:w="2929" w:type="pct"/>
          </w:tcPr>
          <w:p w:rsidR="00E9296D" w:rsidRPr="00C10D8C" w:rsidRDefault="009F2F3C" w:rsidP="00E9296D">
            <w:pPr>
              <w:spacing w:after="0" w:line="240" w:lineRule="auto"/>
            </w:pPr>
            <w:r w:rsidRPr="00C10D8C">
              <w:t>Technologia Pozycjonowanie w podczerwieni (dotykowa)</w:t>
            </w:r>
            <w:r w:rsidRPr="00C10D8C">
              <w:br/>
              <w:t>Przekątna powierzchni zewnętrznej 83,6” – 84,0”</w:t>
            </w:r>
            <w:r w:rsidRPr="00C10D8C">
              <w:br/>
              <w:t>System operacyjny Windows 8/ 7/ Vista/ XP</w:t>
            </w:r>
            <w:r w:rsidRPr="00C10D8C">
              <w:br/>
              <w:t>Precyzja± 2 mm</w:t>
            </w:r>
            <w:r w:rsidRPr="00C10D8C">
              <w:br/>
              <w:t>Port USB</w:t>
            </w:r>
            <w:r w:rsidRPr="00C10D8C">
              <w:br/>
              <w:t xml:space="preserve">Załączone akcesoria głośniki, aktywna półka, odbiornik </w:t>
            </w:r>
            <w:proofErr w:type="spellStart"/>
            <w:r w:rsidRPr="00C10D8C">
              <w:t>WiFi</w:t>
            </w:r>
            <w:proofErr w:type="spellEnd"/>
            <w:r w:rsidRPr="00C10D8C">
              <w:t>, kabel USB</w:t>
            </w:r>
            <w:r w:rsidRPr="00C10D8C">
              <w:br/>
              <w:t>Przekątna powierzchni aktywnej79”-80”</w:t>
            </w:r>
            <w:r w:rsidRPr="00C10D8C">
              <w:br/>
              <w:t>Wymiary powierzchni aktywnej (cm)158,8 x 118 (+/- 5% tolerancji dla wymiarów)</w:t>
            </w:r>
            <w:r w:rsidRPr="00C10D8C">
              <w:br/>
              <w:t>Waga (kg) max.22.5</w:t>
            </w:r>
            <w:r w:rsidRPr="00C10D8C">
              <w:br/>
              <w:t>Proporcje obrazu4:3</w:t>
            </w:r>
            <w:r w:rsidRPr="00C10D8C">
              <w:br/>
              <w:t>Gwarancja5 lat na tablicę, rok na pozostałe komponenty</w:t>
            </w:r>
          </w:p>
        </w:tc>
        <w:tc>
          <w:tcPr>
            <w:tcW w:w="366" w:type="pct"/>
            <w:noWrap/>
          </w:tcPr>
          <w:p w:rsidR="00E9296D" w:rsidRPr="00C10D8C" w:rsidRDefault="00E9296D" w:rsidP="00E9296D">
            <w:pPr>
              <w:spacing w:after="0" w:line="240" w:lineRule="auto"/>
              <w:jc w:val="center"/>
              <w:rPr>
                <w:lang w:eastAsia="pl-PL"/>
              </w:rPr>
            </w:pPr>
            <w:r w:rsidRPr="00C10D8C">
              <w:rPr>
                <w:lang w:eastAsia="pl-PL"/>
              </w:rPr>
              <w:t>1</w:t>
            </w:r>
          </w:p>
        </w:tc>
        <w:tc>
          <w:tcPr>
            <w:tcW w:w="364" w:type="pct"/>
            <w:noWrap/>
          </w:tcPr>
          <w:p w:rsidR="00E9296D" w:rsidRPr="00C10D8C" w:rsidRDefault="00E9296D" w:rsidP="00E9296D">
            <w:pPr>
              <w:spacing w:after="0" w:line="240" w:lineRule="auto"/>
              <w:jc w:val="center"/>
              <w:rPr>
                <w:lang w:eastAsia="pl-PL"/>
              </w:rPr>
            </w:pPr>
            <w:r w:rsidRPr="00C10D8C">
              <w:rPr>
                <w:lang w:eastAsia="pl-PL"/>
              </w:rPr>
              <w:t>sztuka</w:t>
            </w:r>
          </w:p>
        </w:tc>
      </w:tr>
      <w:tr w:rsidR="00E9296D" w:rsidRPr="00C10D8C" w:rsidTr="00E9296D">
        <w:tc>
          <w:tcPr>
            <w:tcW w:w="258" w:type="pct"/>
            <w:noWrap/>
          </w:tcPr>
          <w:p w:rsidR="00E9296D" w:rsidRPr="00C10D8C" w:rsidRDefault="00E9296D" w:rsidP="00E9296D">
            <w:pPr>
              <w:spacing w:after="0" w:line="240" w:lineRule="auto"/>
              <w:jc w:val="center"/>
              <w:rPr>
                <w:lang w:eastAsia="pl-PL"/>
              </w:rPr>
            </w:pPr>
            <w:r w:rsidRPr="00C10D8C">
              <w:rPr>
                <w:lang w:eastAsia="pl-PL"/>
              </w:rPr>
              <w:t>18</w:t>
            </w:r>
          </w:p>
        </w:tc>
        <w:tc>
          <w:tcPr>
            <w:tcW w:w="1083" w:type="pct"/>
          </w:tcPr>
          <w:p w:rsidR="00E9296D" w:rsidRPr="00C10D8C" w:rsidRDefault="00E9296D" w:rsidP="00E9296D">
            <w:pPr>
              <w:spacing w:after="0" w:line="240" w:lineRule="auto"/>
              <w:jc w:val="center"/>
              <w:rPr>
                <w:lang w:eastAsia="pl-PL"/>
              </w:rPr>
            </w:pPr>
            <w:r w:rsidRPr="00C10D8C">
              <w:rPr>
                <w:lang w:eastAsia="pl-PL"/>
              </w:rPr>
              <w:t xml:space="preserve">Uchwyt do rzutnika </w:t>
            </w:r>
          </w:p>
        </w:tc>
        <w:tc>
          <w:tcPr>
            <w:tcW w:w="2929" w:type="pct"/>
          </w:tcPr>
          <w:p w:rsidR="00E9296D" w:rsidRPr="00C10D8C" w:rsidRDefault="00E9296D" w:rsidP="00F7627F">
            <w:pPr>
              <w:spacing w:after="0" w:line="240" w:lineRule="auto"/>
            </w:pPr>
            <w:r w:rsidRPr="00C10D8C">
              <w:t>uchwyt kompatybilny z oferowanymi rzutnikami</w:t>
            </w:r>
            <w:r w:rsidRPr="00C10D8C">
              <w:rPr>
                <w:lang w:eastAsia="pl-PL"/>
              </w:rPr>
              <w:t xml:space="preserve"> </w:t>
            </w:r>
            <w:r w:rsidR="00F7627F" w:rsidRPr="00C10D8C">
              <w:t xml:space="preserve">do mocowania na </w:t>
            </w:r>
            <w:r w:rsidRPr="00C10D8C">
              <w:t xml:space="preserve"> suficie – z możliwością regulacji, dostosowany do pomieszczenia o wys. Ok. 3,2m</w:t>
            </w:r>
          </w:p>
        </w:tc>
        <w:tc>
          <w:tcPr>
            <w:tcW w:w="366" w:type="pct"/>
            <w:noWrap/>
          </w:tcPr>
          <w:p w:rsidR="00E9296D" w:rsidRPr="00C10D8C" w:rsidRDefault="00E9296D" w:rsidP="00E9296D">
            <w:pPr>
              <w:spacing w:after="0" w:line="240" w:lineRule="auto"/>
              <w:jc w:val="center"/>
              <w:rPr>
                <w:lang w:eastAsia="pl-PL"/>
              </w:rPr>
            </w:pPr>
            <w:r w:rsidRPr="00C10D8C">
              <w:rPr>
                <w:lang w:eastAsia="pl-PL"/>
              </w:rPr>
              <w:t>1</w:t>
            </w:r>
          </w:p>
        </w:tc>
        <w:tc>
          <w:tcPr>
            <w:tcW w:w="364" w:type="pct"/>
            <w:noWrap/>
          </w:tcPr>
          <w:p w:rsidR="00E9296D" w:rsidRPr="00C10D8C" w:rsidRDefault="00E9296D" w:rsidP="00E9296D">
            <w:pPr>
              <w:spacing w:after="0" w:line="240" w:lineRule="auto"/>
              <w:jc w:val="center"/>
              <w:rPr>
                <w:lang w:eastAsia="pl-PL"/>
              </w:rPr>
            </w:pPr>
            <w:r w:rsidRPr="00C10D8C">
              <w:rPr>
                <w:lang w:eastAsia="pl-PL"/>
              </w:rPr>
              <w:t>sztuka</w:t>
            </w:r>
          </w:p>
        </w:tc>
      </w:tr>
      <w:tr w:rsidR="00E9296D" w:rsidRPr="00C10D8C" w:rsidTr="00E9296D">
        <w:tc>
          <w:tcPr>
            <w:tcW w:w="258" w:type="pct"/>
            <w:noWrap/>
          </w:tcPr>
          <w:p w:rsidR="00E9296D" w:rsidRPr="00C10D8C" w:rsidRDefault="00E9296D" w:rsidP="00E9296D">
            <w:pPr>
              <w:spacing w:after="0" w:line="240" w:lineRule="auto"/>
              <w:jc w:val="center"/>
              <w:rPr>
                <w:lang w:eastAsia="pl-PL"/>
              </w:rPr>
            </w:pPr>
            <w:r w:rsidRPr="00C10D8C">
              <w:rPr>
                <w:lang w:eastAsia="pl-PL"/>
              </w:rPr>
              <w:t>19</w:t>
            </w:r>
          </w:p>
        </w:tc>
        <w:tc>
          <w:tcPr>
            <w:tcW w:w="1083" w:type="pct"/>
          </w:tcPr>
          <w:p w:rsidR="00E9296D" w:rsidRPr="00C10D8C" w:rsidRDefault="00E9296D" w:rsidP="00E9296D">
            <w:pPr>
              <w:spacing w:after="0" w:line="240" w:lineRule="auto"/>
              <w:jc w:val="center"/>
              <w:rPr>
                <w:lang w:eastAsia="pl-PL"/>
              </w:rPr>
            </w:pPr>
            <w:r w:rsidRPr="00C10D8C">
              <w:rPr>
                <w:lang w:eastAsia="pl-PL"/>
              </w:rPr>
              <w:t xml:space="preserve">Uchwyt do rzutnika </w:t>
            </w:r>
          </w:p>
        </w:tc>
        <w:tc>
          <w:tcPr>
            <w:tcW w:w="2929" w:type="pct"/>
          </w:tcPr>
          <w:p w:rsidR="00E9296D" w:rsidRPr="00C10D8C" w:rsidRDefault="00F7627F" w:rsidP="00E9296D">
            <w:pPr>
              <w:spacing w:after="0" w:line="240" w:lineRule="auto"/>
            </w:pPr>
            <w:r w:rsidRPr="00C10D8C">
              <w:t>uchwyt kompatybilny z oferowanymi rzutnikami do mocowania na  suficie – z możliwością regulacji, dostosowany do pomieszczenia o wys. Ok. 3,2m</w:t>
            </w:r>
          </w:p>
        </w:tc>
        <w:tc>
          <w:tcPr>
            <w:tcW w:w="366" w:type="pct"/>
            <w:noWrap/>
          </w:tcPr>
          <w:p w:rsidR="00E9296D" w:rsidRPr="00C10D8C" w:rsidRDefault="00E9296D" w:rsidP="00E9296D">
            <w:pPr>
              <w:spacing w:after="0" w:line="240" w:lineRule="auto"/>
              <w:jc w:val="center"/>
              <w:rPr>
                <w:lang w:eastAsia="pl-PL"/>
              </w:rPr>
            </w:pPr>
            <w:r w:rsidRPr="00C10D8C">
              <w:rPr>
                <w:lang w:eastAsia="pl-PL"/>
              </w:rPr>
              <w:t>1</w:t>
            </w:r>
          </w:p>
        </w:tc>
        <w:tc>
          <w:tcPr>
            <w:tcW w:w="364" w:type="pct"/>
            <w:noWrap/>
          </w:tcPr>
          <w:p w:rsidR="00E9296D" w:rsidRPr="00C10D8C" w:rsidRDefault="00E9296D" w:rsidP="00E9296D">
            <w:pPr>
              <w:spacing w:after="0" w:line="240" w:lineRule="auto"/>
              <w:jc w:val="center"/>
              <w:rPr>
                <w:lang w:eastAsia="pl-PL"/>
              </w:rPr>
            </w:pPr>
            <w:r w:rsidRPr="00C10D8C">
              <w:rPr>
                <w:lang w:eastAsia="pl-PL"/>
              </w:rPr>
              <w:t>sztuka</w:t>
            </w:r>
          </w:p>
        </w:tc>
      </w:tr>
      <w:tr w:rsidR="00E9296D" w:rsidRPr="00C10D8C" w:rsidTr="00E9296D">
        <w:tc>
          <w:tcPr>
            <w:tcW w:w="258" w:type="pct"/>
            <w:noWrap/>
          </w:tcPr>
          <w:p w:rsidR="00E9296D" w:rsidRPr="00C10D8C" w:rsidRDefault="00E9296D" w:rsidP="00E9296D">
            <w:pPr>
              <w:spacing w:after="0" w:line="240" w:lineRule="auto"/>
              <w:jc w:val="center"/>
              <w:rPr>
                <w:lang w:eastAsia="pl-PL"/>
              </w:rPr>
            </w:pPr>
            <w:r w:rsidRPr="00C10D8C">
              <w:rPr>
                <w:lang w:eastAsia="pl-PL"/>
              </w:rPr>
              <w:t>20</w:t>
            </w:r>
          </w:p>
        </w:tc>
        <w:tc>
          <w:tcPr>
            <w:tcW w:w="1083" w:type="pct"/>
          </w:tcPr>
          <w:p w:rsidR="00E9296D" w:rsidRPr="00C10D8C" w:rsidRDefault="00E9296D" w:rsidP="00E9296D">
            <w:pPr>
              <w:spacing w:after="0" w:line="240" w:lineRule="auto"/>
              <w:jc w:val="center"/>
              <w:rPr>
                <w:lang w:eastAsia="pl-PL"/>
              </w:rPr>
            </w:pPr>
            <w:r w:rsidRPr="00C10D8C">
              <w:rPr>
                <w:lang w:eastAsia="pl-PL"/>
              </w:rPr>
              <w:t xml:space="preserve">Uchwyt do rzutnika </w:t>
            </w:r>
          </w:p>
        </w:tc>
        <w:tc>
          <w:tcPr>
            <w:tcW w:w="2929" w:type="pct"/>
          </w:tcPr>
          <w:p w:rsidR="00E9296D" w:rsidRPr="00C10D8C" w:rsidRDefault="00F7627F" w:rsidP="00E9296D">
            <w:pPr>
              <w:spacing w:after="0" w:line="240" w:lineRule="auto"/>
            </w:pPr>
            <w:r w:rsidRPr="00C10D8C">
              <w:t>uchwyt kompatybilny z oferowanymi rzutnikami do mocowania na  suficie – z możliwością regulacji, dostosowany do pomieszczenia o wys. Ok. 3,2m</w:t>
            </w:r>
          </w:p>
        </w:tc>
        <w:tc>
          <w:tcPr>
            <w:tcW w:w="366" w:type="pct"/>
            <w:noWrap/>
          </w:tcPr>
          <w:p w:rsidR="00E9296D" w:rsidRPr="00C10D8C" w:rsidRDefault="00E9296D" w:rsidP="00E9296D">
            <w:pPr>
              <w:spacing w:after="0" w:line="240" w:lineRule="auto"/>
              <w:jc w:val="center"/>
              <w:rPr>
                <w:lang w:eastAsia="pl-PL"/>
              </w:rPr>
            </w:pPr>
            <w:r w:rsidRPr="00C10D8C">
              <w:rPr>
                <w:lang w:eastAsia="pl-PL"/>
              </w:rPr>
              <w:t>1</w:t>
            </w:r>
          </w:p>
        </w:tc>
        <w:tc>
          <w:tcPr>
            <w:tcW w:w="364" w:type="pct"/>
            <w:noWrap/>
          </w:tcPr>
          <w:p w:rsidR="00E9296D" w:rsidRPr="00C10D8C" w:rsidRDefault="00E9296D" w:rsidP="00E9296D">
            <w:pPr>
              <w:spacing w:after="0" w:line="240" w:lineRule="auto"/>
              <w:jc w:val="center"/>
              <w:rPr>
                <w:lang w:eastAsia="pl-PL"/>
              </w:rPr>
            </w:pPr>
            <w:r w:rsidRPr="00C10D8C">
              <w:rPr>
                <w:lang w:eastAsia="pl-PL"/>
              </w:rPr>
              <w:t>sztuka</w:t>
            </w:r>
          </w:p>
        </w:tc>
      </w:tr>
      <w:tr w:rsidR="00E9296D" w:rsidRPr="00C10D8C" w:rsidTr="00E9296D">
        <w:tc>
          <w:tcPr>
            <w:tcW w:w="258" w:type="pct"/>
            <w:noWrap/>
          </w:tcPr>
          <w:p w:rsidR="00E9296D" w:rsidRPr="00C10D8C" w:rsidRDefault="00E9296D" w:rsidP="00E9296D">
            <w:pPr>
              <w:spacing w:after="0" w:line="240" w:lineRule="auto"/>
              <w:jc w:val="center"/>
              <w:rPr>
                <w:lang w:eastAsia="pl-PL"/>
              </w:rPr>
            </w:pPr>
            <w:r w:rsidRPr="00C10D8C">
              <w:rPr>
                <w:lang w:eastAsia="pl-PL"/>
              </w:rPr>
              <w:t>21</w:t>
            </w:r>
          </w:p>
        </w:tc>
        <w:tc>
          <w:tcPr>
            <w:tcW w:w="1083" w:type="pct"/>
          </w:tcPr>
          <w:p w:rsidR="00E9296D" w:rsidRPr="00C10D8C" w:rsidRDefault="00E9296D" w:rsidP="00E9296D">
            <w:pPr>
              <w:spacing w:after="0" w:line="240" w:lineRule="auto"/>
              <w:jc w:val="center"/>
              <w:rPr>
                <w:lang w:eastAsia="pl-PL"/>
              </w:rPr>
            </w:pPr>
            <w:r w:rsidRPr="00C10D8C">
              <w:rPr>
                <w:lang w:eastAsia="pl-PL"/>
              </w:rPr>
              <w:t xml:space="preserve">Komputer PC dla ucznia </w:t>
            </w:r>
          </w:p>
        </w:tc>
        <w:tc>
          <w:tcPr>
            <w:tcW w:w="2929" w:type="pct"/>
          </w:tcPr>
          <w:p w:rsidR="00E9296D" w:rsidRPr="00C10D8C" w:rsidRDefault="00E9296D" w:rsidP="00E9296D">
            <w:pPr>
              <w:spacing w:after="0" w:line="240" w:lineRule="auto"/>
            </w:pPr>
            <w:r w:rsidRPr="00C10D8C">
              <w:t>- Komputer stacjonarny klasy PC, markowy, wyprodukowany przez jednego producenta.</w:t>
            </w:r>
          </w:p>
          <w:p w:rsidR="00E9296D" w:rsidRPr="00C10D8C" w:rsidRDefault="00E9296D" w:rsidP="00E9296D">
            <w:pPr>
              <w:spacing w:after="0" w:line="240" w:lineRule="auto"/>
            </w:pPr>
            <w:r w:rsidRPr="00C10D8C">
              <w:t xml:space="preserve">- procesor – </w:t>
            </w:r>
            <w:r w:rsidR="00A318DE" w:rsidRPr="00C10D8C">
              <w:t>,</w:t>
            </w:r>
            <w:r w:rsidRPr="00C10D8C">
              <w:t xml:space="preserve">wydajność w </w:t>
            </w:r>
            <w:proofErr w:type="spellStart"/>
            <w:r w:rsidRPr="00C10D8C">
              <w:t>PassMark-u</w:t>
            </w:r>
            <w:proofErr w:type="spellEnd"/>
            <w:r w:rsidRPr="00C10D8C">
              <w:t xml:space="preserve"> minimum 3000 pkt.</w:t>
            </w:r>
          </w:p>
          <w:p w:rsidR="00E9296D" w:rsidRPr="00C10D8C" w:rsidRDefault="00E9296D" w:rsidP="00E9296D">
            <w:pPr>
              <w:spacing w:after="0" w:line="240" w:lineRule="auto"/>
            </w:pPr>
            <w:r w:rsidRPr="00C10D8C">
              <w:t>- pamięć RAM – 4 GB DDR4,</w:t>
            </w:r>
          </w:p>
          <w:p w:rsidR="00E9296D" w:rsidRPr="00C10D8C" w:rsidRDefault="00E9296D" w:rsidP="00E9296D">
            <w:pPr>
              <w:spacing w:after="0" w:line="240" w:lineRule="auto"/>
            </w:pPr>
            <w:r w:rsidRPr="00C10D8C">
              <w:t>- dysk twardy - HDD 500 GB,</w:t>
            </w:r>
          </w:p>
          <w:p w:rsidR="00E9296D" w:rsidRPr="00C10D8C" w:rsidRDefault="00E9296D" w:rsidP="00E9296D">
            <w:pPr>
              <w:spacing w:after="0" w:line="240" w:lineRule="auto"/>
            </w:pPr>
            <w:r w:rsidRPr="00C10D8C">
              <w:t xml:space="preserve">- 1 x karta sieciowa 100/1000 </w:t>
            </w:r>
            <w:proofErr w:type="spellStart"/>
            <w:r w:rsidRPr="00C10D8C">
              <w:t>Mbit</w:t>
            </w:r>
            <w:proofErr w:type="spellEnd"/>
            <w:r w:rsidRPr="00C10D8C">
              <w:t>/s,</w:t>
            </w:r>
          </w:p>
          <w:p w:rsidR="00E9296D" w:rsidRPr="00C10D8C" w:rsidRDefault="00E9296D" w:rsidP="00E9296D">
            <w:pPr>
              <w:spacing w:after="0" w:line="240" w:lineRule="auto"/>
            </w:pPr>
            <w:r w:rsidRPr="00C10D8C">
              <w:t>- zintegrowana karta dźwiękowa,</w:t>
            </w:r>
          </w:p>
          <w:p w:rsidR="00E9296D" w:rsidRPr="00C10D8C" w:rsidRDefault="00E9296D" w:rsidP="00E9296D">
            <w:pPr>
              <w:spacing w:after="0" w:line="240" w:lineRule="auto"/>
            </w:pPr>
            <w:r w:rsidRPr="00C10D8C">
              <w:t>- zintegrowana graficzna,</w:t>
            </w:r>
          </w:p>
          <w:p w:rsidR="00E9296D" w:rsidRPr="00C10D8C" w:rsidRDefault="00E9296D" w:rsidP="00E9296D">
            <w:pPr>
              <w:spacing w:after="0" w:line="240" w:lineRule="auto"/>
              <w:rPr>
                <w:lang w:val="en-GB"/>
              </w:rPr>
            </w:pPr>
            <w:r w:rsidRPr="00C10D8C">
              <w:rPr>
                <w:lang w:val="en-GB"/>
              </w:rPr>
              <w:t xml:space="preserve">- </w:t>
            </w:r>
            <w:proofErr w:type="spellStart"/>
            <w:r w:rsidRPr="00C10D8C">
              <w:rPr>
                <w:lang w:val="en-GB"/>
              </w:rPr>
              <w:t>napęd</w:t>
            </w:r>
            <w:proofErr w:type="spellEnd"/>
            <w:r w:rsidRPr="00C10D8C">
              <w:rPr>
                <w:lang w:val="en-GB"/>
              </w:rPr>
              <w:t xml:space="preserve"> - Multi DVD+/-RW/RAM,</w:t>
            </w:r>
          </w:p>
          <w:p w:rsidR="00E9296D" w:rsidRPr="00C10D8C" w:rsidRDefault="00E9296D" w:rsidP="00E9296D">
            <w:pPr>
              <w:spacing w:after="0" w:line="240" w:lineRule="auto"/>
            </w:pPr>
            <w:r w:rsidRPr="00C10D8C">
              <w:t xml:space="preserve">- klawiatura, mysz, </w:t>
            </w:r>
          </w:p>
          <w:p w:rsidR="00E9296D" w:rsidRPr="00C10D8C" w:rsidRDefault="00E9296D" w:rsidP="00E9296D">
            <w:pPr>
              <w:spacing w:after="0" w:line="240" w:lineRule="auto"/>
            </w:pPr>
            <w:r w:rsidRPr="00C10D8C">
              <w:t xml:space="preserve">− monitor LED minimum 21”, rozdzielczość 1920 x 1080 pikseli, czas </w:t>
            </w:r>
            <w:r w:rsidRPr="00C10D8C">
              <w:lastRenderedPageBreak/>
              <w:t xml:space="preserve">reakcji matrycy 5 ms, jasność 250 cd/m2, format panoramiczny, typ sygnału wejściowego </w:t>
            </w:r>
            <w:proofErr w:type="spellStart"/>
            <w:r w:rsidRPr="00C10D8C">
              <w:t>D-Sub</w:t>
            </w:r>
            <w:r w:rsidR="00C10D8C">
              <w:t>,DP</w:t>
            </w:r>
            <w:proofErr w:type="spellEnd"/>
            <w:r w:rsidR="00C10D8C">
              <w:t xml:space="preserve"> (DisplayPort) </w:t>
            </w:r>
            <w:r w:rsidR="00872D2C" w:rsidRPr="00C10D8C">
              <w:t xml:space="preserve"> lub HDMI – wejście kompatybilne z oferowanym komputerem.</w:t>
            </w:r>
            <w:r w:rsidRPr="00C10D8C">
              <w:t xml:space="preserve"> </w:t>
            </w:r>
          </w:p>
          <w:p w:rsidR="00E9296D" w:rsidRPr="00C10D8C" w:rsidRDefault="00A74896" w:rsidP="00E9296D">
            <w:pPr>
              <w:spacing w:after="0" w:line="240" w:lineRule="auto"/>
            </w:pPr>
            <w:r w:rsidRPr="00C10D8C">
              <w:t>- słuchawki z mikrofonem – nauszne z mikrofonem zewnętrznym.</w:t>
            </w:r>
          </w:p>
          <w:p w:rsidR="00E9296D" w:rsidRPr="00C10D8C" w:rsidRDefault="00E9296D" w:rsidP="00E9296D">
            <w:pPr>
              <w:spacing w:after="0" w:line="240" w:lineRule="auto"/>
            </w:pPr>
            <w:r w:rsidRPr="00C10D8C">
              <w:t>- system operacyjny MS Windows 10 Pro 64-bit PL,</w:t>
            </w:r>
          </w:p>
          <w:p w:rsidR="00E9296D" w:rsidRPr="00C10D8C" w:rsidRDefault="00E9296D" w:rsidP="00E9296D">
            <w:pPr>
              <w:spacing w:after="0" w:line="240" w:lineRule="auto"/>
            </w:pPr>
            <w:r w:rsidRPr="00C10D8C">
              <w:t>- Min. 3 letnia gwarancja z serwisem/naprawą na następny dzień roboczy w miejscu użytkowania sprzętu. Możliwość sprawdzenia daty obowiązywania gwarancji na stronie producenta. Dopuszcza się osiągnięcie wymaganej gwarancji poprzez rozszerzenie gwarancji podstawowej pakietem oferowanym przez producenta, w takim przypadku wymagane jest podanie oznaczenia dodatkowego pakietu. Wraz z dostawą Wykonawca musi dostarczyć potwierdzenie rozszerzenia gwarancji.</w:t>
            </w:r>
          </w:p>
          <w:p w:rsidR="00E9296D" w:rsidRPr="00C10D8C" w:rsidRDefault="00E9296D" w:rsidP="00E9296D">
            <w:pPr>
              <w:spacing w:after="0" w:line="240" w:lineRule="auto"/>
            </w:pPr>
            <w:r w:rsidRPr="00C10D8C">
              <w:t>Zamawiający zastrzega sobie prawo zachowania uszkodzonego dysku twardego</w:t>
            </w:r>
          </w:p>
          <w:p w:rsidR="00E9296D" w:rsidRPr="00C10D8C" w:rsidRDefault="00E9296D" w:rsidP="00E9296D">
            <w:pPr>
              <w:spacing w:after="0" w:line="240" w:lineRule="auto"/>
            </w:pPr>
          </w:p>
        </w:tc>
        <w:tc>
          <w:tcPr>
            <w:tcW w:w="366" w:type="pct"/>
            <w:noWrap/>
          </w:tcPr>
          <w:p w:rsidR="00E9296D" w:rsidRPr="00C10D8C" w:rsidRDefault="00E9296D" w:rsidP="00E9296D">
            <w:pPr>
              <w:spacing w:after="0" w:line="240" w:lineRule="auto"/>
              <w:jc w:val="center"/>
              <w:rPr>
                <w:lang w:eastAsia="pl-PL"/>
              </w:rPr>
            </w:pPr>
            <w:r w:rsidRPr="00C10D8C">
              <w:rPr>
                <w:lang w:eastAsia="pl-PL"/>
              </w:rPr>
              <w:lastRenderedPageBreak/>
              <w:t>20</w:t>
            </w:r>
          </w:p>
        </w:tc>
        <w:tc>
          <w:tcPr>
            <w:tcW w:w="364" w:type="pct"/>
            <w:noWrap/>
          </w:tcPr>
          <w:p w:rsidR="00E9296D" w:rsidRPr="00C10D8C" w:rsidRDefault="00E9296D" w:rsidP="00E9296D">
            <w:pPr>
              <w:spacing w:after="0" w:line="240" w:lineRule="auto"/>
              <w:jc w:val="center"/>
              <w:rPr>
                <w:lang w:eastAsia="pl-PL"/>
              </w:rPr>
            </w:pPr>
            <w:r w:rsidRPr="00C10D8C">
              <w:rPr>
                <w:lang w:eastAsia="pl-PL"/>
              </w:rPr>
              <w:t>sztuk</w:t>
            </w:r>
          </w:p>
        </w:tc>
      </w:tr>
      <w:tr w:rsidR="00E9296D" w:rsidRPr="00C10D8C" w:rsidTr="00E9296D">
        <w:tc>
          <w:tcPr>
            <w:tcW w:w="258" w:type="pct"/>
            <w:noWrap/>
          </w:tcPr>
          <w:p w:rsidR="00E9296D" w:rsidRPr="00C10D8C" w:rsidRDefault="00E9296D" w:rsidP="00E9296D">
            <w:pPr>
              <w:spacing w:after="0" w:line="240" w:lineRule="auto"/>
              <w:jc w:val="center"/>
              <w:rPr>
                <w:lang w:eastAsia="pl-PL"/>
              </w:rPr>
            </w:pPr>
            <w:r w:rsidRPr="00C10D8C">
              <w:rPr>
                <w:lang w:eastAsia="pl-PL"/>
              </w:rPr>
              <w:lastRenderedPageBreak/>
              <w:t>22</w:t>
            </w:r>
          </w:p>
        </w:tc>
        <w:tc>
          <w:tcPr>
            <w:tcW w:w="1083" w:type="pct"/>
          </w:tcPr>
          <w:p w:rsidR="00E9296D" w:rsidRPr="00C10D8C" w:rsidRDefault="00E9296D" w:rsidP="00E9296D">
            <w:pPr>
              <w:spacing w:after="0" w:line="240" w:lineRule="auto"/>
              <w:jc w:val="center"/>
              <w:rPr>
                <w:lang w:eastAsia="pl-PL"/>
              </w:rPr>
            </w:pPr>
            <w:r w:rsidRPr="00C10D8C">
              <w:rPr>
                <w:lang w:eastAsia="pl-PL"/>
              </w:rPr>
              <w:t>Oprogramowanie – 21szt.</w:t>
            </w:r>
          </w:p>
        </w:tc>
        <w:tc>
          <w:tcPr>
            <w:tcW w:w="2929" w:type="pct"/>
          </w:tcPr>
          <w:p w:rsidR="00E9296D" w:rsidRPr="00C10D8C" w:rsidRDefault="00E9296D" w:rsidP="00E9296D">
            <w:pPr>
              <w:spacing w:after="0" w:line="240" w:lineRule="auto"/>
            </w:pPr>
            <w:r w:rsidRPr="00C10D8C">
              <w:t>Pakiet biurowy w płatnej licencji edukacyjnej. Zamawiający nie dopuszcza możliwości zaoferowania oprogramowania „</w:t>
            </w:r>
            <w:proofErr w:type="spellStart"/>
            <w:r w:rsidRPr="00C10D8C">
              <w:t>open</w:t>
            </w:r>
            <w:proofErr w:type="spellEnd"/>
            <w:r w:rsidRPr="00C10D8C">
              <w:t xml:space="preserve"> </w:t>
            </w:r>
            <w:proofErr w:type="spellStart"/>
            <w:r w:rsidRPr="00C10D8C">
              <w:t>source</w:t>
            </w:r>
            <w:proofErr w:type="spellEnd"/>
            <w:r w:rsidRPr="00C10D8C">
              <w:t>” np. MS Office 2016</w:t>
            </w:r>
          </w:p>
          <w:p w:rsidR="00E9296D" w:rsidRPr="00C10D8C" w:rsidRDefault="00E9296D" w:rsidP="00E9296D">
            <w:pPr>
              <w:spacing w:after="0" w:line="240" w:lineRule="auto"/>
            </w:pPr>
          </w:p>
        </w:tc>
        <w:tc>
          <w:tcPr>
            <w:tcW w:w="366" w:type="pct"/>
            <w:noWrap/>
          </w:tcPr>
          <w:p w:rsidR="00E9296D" w:rsidRPr="00C10D8C" w:rsidRDefault="00E9296D" w:rsidP="00E9296D">
            <w:pPr>
              <w:spacing w:after="0" w:line="240" w:lineRule="auto"/>
              <w:jc w:val="center"/>
              <w:rPr>
                <w:lang w:eastAsia="pl-PL"/>
              </w:rPr>
            </w:pPr>
            <w:r w:rsidRPr="00C10D8C">
              <w:rPr>
                <w:lang w:eastAsia="pl-PL"/>
              </w:rPr>
              <w:t>21</w:t>
            </w:r>
          </w:p>
        </w:tc>
        <w:tc>
          <w:tcPr>
            <w:tcW w:w="364" w:type="pct"/>
            <w:noWrap/>
          </w:tcPr>
          <w:p w:rsidR="00E9296D" w:rsidRPr="00C10D8C" w:rsidRDefault="00E9296D" w:rsidP="00E9296D">
            <w:pPr>
              <w:spacing w:after="0" w:line="240" w:lineRule="auto"/>
              <w:jc w:val="center"/>
              <w:rPr>
                <w:lang w:eastAsia="pl-PL"/>
              </w:rPr>
            </w:pPr>
            <w:r w:rsidRPr="00C10D8C">
              <w:rPr>
                <w:lang w:eastAsia="pl-PL"/>
              </w:rPr>
              <w:t>sztuk</w:t>
            </w:r>
          </w:p>
        </w:tc>
      </w:tr>
      <w:tr w:rsidR="00E9296D" w:rsidRPr="00C10D8C" w:rsidTr="00E9296D">
        <w:tc>
          <w:tcPr>
            <w:tcW w:w="258" w:type="pct"/>
            <w:noWrap/>
          </w:tcPr>
          <w:p w:rsidR="00E9296D" w:rsidRPr="00C10D8C" w:rsidRDefault="00E9296D" w:rsidP="00E9296D">
            <w:pPr>
              <w:spacing w:after="0" w:line="240" w:lineRule="auto"/>
              <w:jc w:val="center"/>
              <w:rPr>
                <w:lang w:eastAsia="pl-PL"/>
              </w:rPr>
            </w:pPr>
            <w:r w:rsidRPr="00C10D8C">
              <w:rPr>
                <w:lang w:eastAsia="pl-PL"/>
              </w:rPr>
              <w:t>23</w:t>
            </w:r>
          </w:p>
        </w:tc>
        <w:tc>
          <w:tcPr>
            <w:tcW w:w="1083" w:type="pct"/>
          </w:tcPr>
          <w:p w:rsidR="00E9296D" w:rsidRPr="00C10D8C" w:rsidRDefault="00E9296D" w:rsidP="00E9296D">
            <w:pPr>
              <w:spacing w:after="0" w:line="240" w:lineRule="auto"/>
              <w:jc w:val="center"/>
              <w:rPr>
                <w:lang w:eastAsia="pl-PL"/>
              </w:rPr>
            </w:pPr>
            <w:r w:rsidRPr="00C10D8C">
              <w:rPr>
                <w:lang w:eastAsia="pl-PL"/>
              </w:rPr>
              <w:t xml:space="preserve">Serwer: </w:t>
            </w:r>
          </w:p>
        </w:tc>
        <w:tc>
          <w:tcPr>
            <w:tcW w:w="2929" w:type="pct"/>
          </w:tcPr>
          <w:p w:rsidR="00A74896" w:rsidRPr="00C10D8C" w:rsidRDefault="00E9296D" w:rsidP="00A318DE">
            <w:pPr>
              <w:spacing w:after="0" w:line="240" w:lineRule="auto"/>
            </w:pPr>
            <w:r w:rsidRPr="00C10D8C">
              <w:t>Obudowa typu Tower, montaż do 4 dysków twardych (SATA,SAS) o rozmiarze 3,5, 1 szt. zasilacza</w:t>
            </w:r>
            <w:r w:rsidRPr="00C10D8C">
              <w:br/>
              <w:t xml:space="preserve">- procesor czterordzeniowy klasy Intel Xeon o wydajności minimum 10000 </w:t>
            </w:r>
            <w:proofErr w:type="spellStart"/>
            <w:r w:rsidRPr="00C10D8C">
              <w:t>pkt</w:t>
            </w:r>
            <w:proofErr w:type="spellEnd"/>
            <w:r w:rsidRPr="00C10D8C">
              <w:t xml:space="preserve"> w </w:t>
            </w:r>
            <w:proofErr w:type="spellStart"/>
            <w:r w:rsidRPr="00C10D8C">
              <w:t>PassMark</w:t>
            </w:r>
            <w:proofErr w:type="spellEnd"/>
            <w:r w:rsidRPr="00C10D8C">
              <w:br/>
              <w:t>- pamięć RAM 2 x 8GB DDR4</w:t>
            </w:r>
            <w:r w:rsidR="00A74896" w:rsidRPr="00C10D8C">
              <w:t xml:space="preserve"> min.</w:t>
            </w:r>
            <w:r w:rsidRPr="00C10D8C">
              <w:t xml:space="preserve"> 1600Mhz</w:t>
            </w:r>
            <w:r w:rsidRPr="00C10D8C">
              <w:br/>
              <w:t>-kontroler RAID</w:t>
            </w:r>
            <w:r w:rsidRPr="00C10D8C">
              <w:br/>
              <w:t>- dysk 2 x SSD 240GB SATA</w:t>
            </w:r>
            <w:r w:rsidRPr="00C10D8C">
              <w:br/>
              <w:t xml:space="preserve">- dwuportowa karta sieciowa 100/1000 </w:t>
            </w:r>
            <w:proofErr w:type="spellStart"/>
            <w:r w:rsidRPr="00C10D8C">
              <w:t>BaseT</w:t>
            </w:r>
            <w:proofErr w:type="spellEnd"/>
            <w:r w:rsidRPr="00C10D8C">
              <w:br/>
              <w:t xml:space="preserve">- </w:t>
            </w:r>
            <w:r w:rsidR="005A0CE9" w:rsidRPr="00C10D8C">
              <w:t>System operacyjny –</w:t>
            </w:r>
            <w:r w:rsidR="00A74896" w:rsidRPr="00C10D8C">
              <w:t xml:space="preserve"> MS Windows Server 2016 z dostępem dla min.  21 użytkowników </w:t>
            </w:r>
          </w:p>
          <w:p w:rsidR="00E9296D" w:rsidRPr="00C10D8C" w:rsidRDefault="00E9296D" w:rsidP="00A318DE">
            <w:pPr>
              <w:spacing w:after="0" w:line="240" w:lineRule="auto"/>
            </w:pPr>
            <w:r w:rsidRPr="00C10D8C">
              <w:t>- klawiatura, mysz</w:t>
            </w:r>
          </w:p>
        </w:tc>
        <w:tc>
          <w:tcPr>
            <w:tcW w:w="366" w:type="pct"/>
            <w:noWrap/>
          </w:tcPr>
          <w:p w:rsidR="00E9296D" w:rsidRPr="00C10D8C" w:rsidRDefault="00E9296D" w:rsidP="00E9296D">
            <w:pPr>
              <w:spacing w:after="0" w:line="240" w:lineRule="auto"/>
              <w:jc w:val="center"/>
              <w:rPr>
                <w:lang w:eastAsia="pl-PL"/>
              </w:rPr>
            </w:pPr>
            <w:r w:rsidRPr="00C10D8C">
              <w:rPr>
                <w:lang w:eastAsia="pl-PL"/>
              </w:rPr>
              <w:t>1</w:t>
            </w:r>
          </w:p>
        </w:tc>
        <w:tc>
          <w:tcPr>
            <w:tcW w:w="364" w:type="pct"/>
            <w:noWrap/>
          </w:tcPr>
          <w:p w:rsidR="00E9296D" w:rsidRPr="00C10D8C" w:rsidRDefault="00E9296D" w:rsidP="00E9296D">
            <w:pPr>
              <w:spacing w:after="0" w:line="240" w:lineRule="auto"/>
              <w:jc w:val="center"/>
              <w:rPr>
                <w:lang w:eastAsia="pl-PL"/>
              </w:rPr>
            </w:pPr>
            <w:r w:rsidRPr="00C10D8C">
              <w:rPr>
                <w:lang w:eastAsia="pl-PL"/>
              </w:rPr>
              <w:t>sztuka</w:t>
            </w:r>
          </w:p>
        </w:tc>
      </w:tr>
      <w:tr w:rsidR="00E9296D" w:rsidRPr="00C10D8C" w:rsidTr="00E9296D">
        <w:tc>
          <w:tcPr>
            <w:tcW w:w="258" w:type="pct"/>
            <w:noWrap/>
          </w:tcPr>
          <w:p w:rsidR="00E9296D" w:rsidRPr="00C10D8C" w:rsidRDefault="00E9296D" w:rsidP="00E9296D">
            <w:pPr>
              <w:spacing w:after="0" w:line="240" w:lineRule="auto"/>
              <w:jc w:val="center"/>
              <w:rPr>
                <w:lang w:eastAsia="pl-PL"/>
              </w:rPr>
            </w:pPr>
            <w:r w:rsidRPr="00C10D8C">
              <w:rPr>
                <w:lang w:eastAsia="pl-PL"/>
              </w:rPr>
              <w:t>24</w:t>
            </w:r>
          </w:p>
        </w:tc>
        <w:tc>
          <w:tcPr>
            <w:tcW w:w="1083" w:type="pct"/>
          </w:tcPr>
          <w:p w:rsidR="00E9296D" w:rsidRPr="00C10D8C" w:rsidRDefault="00E9296D" w:rsidP="00E9296D">
            <w:pPr>
              <w:spacing w:after="0" w:line="240" w:lineRule="auto"/>
              <w:jc w:val="center"/>
              <w:rPr>
                <w:lang w:eastAsia="pl-PL"/>
              </w:rPr>
            </w:pPr>
            <w:r w:rsidRPr="00C10D8C">
              <w:rPr>
                <w:lang w:eastAsia="pl-PL"/>
              </w:rPr>
              <w:t>Zasilacz awaryjny UPS do serwera</w:t>
            </w:r>
          </w:p>
        </w:tc>
        <w:tc>
          <w:tcPr>
            <w:tcW w:w="2929" w:type="pct"/>
          </w:tcPr>
          <w:p w:rsidR="00E9296D" w:rsidRPr="00C10D8C" w:rsidRDefault="00E9296D" w:rsidP="00E9296D">
            <w:pPr>
              <w:spacing w:after="0" w:line="240" w:lineRule="auto"/>
            </w:pPr>
            <w:r w:rsidRPr="00C10D8C">
              <w:t xml:space="preserve">Obudowa </w:t>
            </w:r>
            <w:proofErr w:type="spellStart"/>
            <w:r w:rsidRPr="00C10D8C">
              <w:t>tower</w:t>
            </w:r>
            <w:proofErr w:type="spellEnd"/>
            <w:r w:rsidRPr="00C10D8C">
              <w:t xml:space="preserve">, moc minimum: 500W, architektura </w:t>
            </w:r>
            <w:proofErr w:type="spellStart"/>
            <w:r w:rsidRPr="00C10D8C">
              <w:t>Line-interactive</w:t>
            </w:r>
            <w:proofErr w:type="spellEnd"/>
            <w:r w:rsidRPr="00C10D8C">
              <w:t xml:space="preserve">, gniazda sieciowe: minimum 4 </w:t>
            </w:r>
          </w:p>
        </w:tc>
        <w:tc>
          <w:tcPr>
            <w:tcW w:w="366" w:type="pct"/>
            <w:noWrap/>
          </w:tcPr>
          <w:p w:rsidR="00E9296D" w:rsidRPr="00C10D8C" w:rsidRDefault="00E9296D" w:rsidP="00E9296D">
            <w:pPr>
              <w:spacing w:after="0" w:line="240" w:lineRule="auto"/>
              <w:jc w:val="center"/>
              <w:rPr>
                <w:lang w:eastAsia="pl-PL"/>
              </w:rPr>
            </w:pPr>
            <w:r w:rsidRPr="00C10D8C">
              <w:rPr>
                <w:lang w:eastAsia="pl-PL"/>
              </w:rPr>
              <w:t>1</w:t>
            </w:r>
          </w:p>
        </w:tc>
        <w:tc>
          <w:tcPr>
            <w:tcW w:w="364" w:type="pct"/>
            <w:noWrap/>
          </w:tcPr>
          <w:p w:rsidR="00E9296D" w:rsidRPr="00C10D8C" w:rsidRDefault="00E9296D" w:rsidP="00E9296D">
            <w:pPr>
              <w:spacing w:after="0" w:line="240" w:lineRule="auto"/>
              <w:jc w:val="center"/>
              <w:rPr>
                <w:lang w:eastAsia="pl-PL"/>
              </w:rPr>
            </w:pPr>
            <w:r w:rsidRPr="00C10D8C">
              <w:rPr>
                <w:lang w:eastAsia="pl-PL"/>
              </w:rPr>
              <w:t>sztuka</w:t>
            </w:r>
          </w:p>
        </w:tc>
      </w:tr>
      <w:tr w:rsidR="00E9296D" w:rsidRPr="00C10D8C" w:rsidTr="00E9296D">
        <w:tc>
          <w:tcPr>
            <w:tcW w:w="258" w:type="pct"/>
            <w:noWrap/>
          </w:tcPr>
          <w:p w:rsidR="00E9296D" w:rsidRPr="00C10D8C" w:rsidRDefault="00E9296D" w:rsidP="00E9296D">
            <w:pPr>
              <w:spacing w:after="0" w:line="240" w:lineRule="auto"/>
              <w:jc w:val="center"/>
              <w:rPr>
                <w:lang w:eastAsia="pl-PL"/>
              </w:rPr>
            </w:pPr>
            <w:r w:rsidRPr="00C10D8C">
              <w:rPr>
                <w:lang w:eastAsia="pl-PL"/>
              </w:rPr>
              <w:t>25</w:t>
            </w:r>
          </w:p>
        </w:tc>
        <w:tc>
          <w:tcPr>
            <w:tcW w:w="1083" w:type="pct"/>
          </w:tcPr>
          <w:p w:rsidR="00E9296D" w:rsidRPr="00C10D8C" w:rsidRDefault="00E9296D" w:rsidP="00E9296D">
            <w:pPr>
              <w:spacing w:after="0" w:line="240" w:lineRule="auto"/>
              <w:jc w:val="center"/>
              <w:rPr>
                <w:lang w:eastAsia="pl-PL"/>
              </w:rPr>
            </w:pPr>
            <w:r w:rsidRPr="00C10D8C">
              <w:rPr>
                <w:lang w:eastAsia="pl-PL"/>
              </w:rPr>
              <w:t>Zestaw interaktywny (</w:t>
            </w:r>
            <w:proofErr w:type="spellStart"/>
            <w:r w:rsidRPr="00C10D8C">
              <w:rPr>
                <w:lang w:eastAsia="pl-PL"/>
              </w:rPr>
              <w:t>tablica+projektor</w:t>
            </w:r>
            <w:proofErr w:type="spellEnd"/>
            <w:r w:rsidRPr="00C10D8C">
              <w:rPr>
                <w:lang w:eastAsia="pl-PL"/>
              </w:rPr>
              <w:t xml:space="preserve">): </w:t>
            </w:r>
          </w:p>
        </w:tc>
        <w:tc>
          <w:tcPr>
            <w:tcW w:w="2929" w:type="pct"/>
          </w:tcPr>
          <w:p w:rsidR="00E9296D" w:rsidRPr="00C10D8C" w:rsidRDefault="00E9296D" w:rsidP="00A318DE">
            <w:pPr>
              <w:spacing w:after="0" w:line="240" w:lineRule="auto"/>
            </w:pPr>
            <w:r w:rsidRPr="00C10D8C">
              <w:t>Tablica: Przekątna minimum 79”, możliwość obsługi palcem, format 4:3</w:t>
            </w:r>
            <w:r w:rsidRPr="00C10D8C">
              <w:br/>
              <w:t xml:space="preserve">Projektor: krótkoogniskowy, format 4:3, jasność min:  2700 lumenów, technologia 3LCD, żywotność lampy: min 5000 godzin w trybie normalnej pracy, rozdzielczość min. 1024x768, złącza: HDMI, </w:t>
            </w:r>
            <w:proofErr w:type="spellStart"/>
            <w:r w:rsidRPr="00C10D8C">
              <w:t>D-Sub</w:t>
            </w:r>
            <w:proofErr w:type="spellEnd"/>
            <w:r w:rsidR="00A318DE" w:rsidRPr="00C10D8C">
              <w:br/>
            </w:r>
          </w:p>
        </w:tc>
        <w:tc>
          <w:tcPr>
            <w:tcW w:w="366" w:type="pct"/>
            <w:noWrap/>
          </w:tcPr>
          <w:p w:rsidR="00E9296D" w:rsidRPr="00C10D8C" w:rsidRDefault="00E9296D" w:rsidP="00E9296D">
            <w:pPr>
              <w:spacing w:after="0" w:line="240" w:lineRule="auto"/>
              <w:jc w:val="center"/>
              <w:rPr>
                <w:lang w:eastAsia="pl-PL"/>
              </w:rPr>
            </w:pPr>
            <w:r w:rsidRPr="00C10D8C">
              <w:rPr>
                <w:lang w:eastAsia="pl-PL"/>
              </w:rPr>
              <w:t>1</w:t>
            </w:r>
          </w:p>
        </w:tc>
        <w:tc>
          <w:tcPr>
            <w:tcW w:w="364" w:type="pct"/>
            <w:noWrap/>
          </w:tcPr>
          <w:p w:rsidR="00E9296D" w:rsidRPr="00C10D8C" w:rsidRDefault="00E9296D" w:rsidP="00E9296D">
            <w:pPr>
              <w:spacing w:after="0" w:line="240" w:lineRule="auto"/>
              <w:jc w:val="center"/>
              <w:rPr>
                <w:lang w:eastAsia="pl-PL"/>
              </w:rPr>
            </w:pPr>
            <w:r w:rsidRPr="00C10D8C">
              <w:rPr>
                <w:lang w:eastAsia="pl-PL"/>
              </w:rPr>
              <w:t>sztuka</w:t>
            </w:r>
          </w:p>
        </w:tc>
      </w:tr>
      <w:tr w:rsidR="00E9296D" w:rsidRPr="00C10D8C" w:rsidTr="00E9296D">
        <w:tc>
          <w:tcPr>
            <w:tcW w:w="258" w:type="pct"/>
            <w:noWrap/>
          </w:tcPr>
          <w:p w:rsidR="00E9296D" w:rsidRPr="00C10D8C" w:rsidRDefault="00E9296D" w:rsidP="00E9296D">
            <w:pPr>
              <w:spacing w:after="0" w:line="240" w:lineRule="auto"/>
              <w:jc w:val="center"/>
              <w:rPr>
                <w:lang w:eastAsia="pl-PL"/>
              </w:rPr>
            </w:pPr>
            <w:r w:rsidRPr="00C10D8C">
              <w:rPr>
                <w:lang w:eastAsia="pl-PL"/>
              </w:rPr>
              <w:t>26</w:t>
            </w:r>
          </w:p>
        </w:tc>
        <w:tc>
          <w:tcPr>
            <w:tcW w:w="1083" w:type="pct"/>
          </w:tcPr>
          <w:p w:rsidR="00E9296D" w:rsidRPr="00C10D8C" w:rsidRDefault="00E9296D" w:rsidP="00E9296D">
            <w:pPr>
              <w:spacing w:after="0" w:line="240" w:lineRule="auto"/>
              <w:jc w:val="center"/>
              <w:rPr>
                <w:lang w:eastAsia="pl-PL"/>
              </w:rPr>
            </w:pPr>
            <w:r w:rsidRPr="00C10D8C">
              <w:rPr>
                <w:lang w:eastAsia="pl-PL"/>
              </w:rPr>
              <w:t>Urządzenia sieciowe</w:t>
            </w:r>
            <w:r w:rsidR="000E2921" w:rsidRPr="00C10D8C">
              <w:rPr>
                <w:lang w:eastAsia="pl-PL"/>
              </w:rPr>
              <w:t xml:space="preserve"> zestaw 1</w:t>
            </w:r>
            <w:r w:rsidRPr="00C10D8C">
              <w:rPr>
                <w:lang w:eastAsia="pl-PL"/>
              </w:rPr>
              <w:t>:</w:t>
            </w:r>
          </w:p>
        </w:tc>
        <w:tc>
          <w:tcPr>
            <w:tcW w:w="2929" w:type="pct"/>
          </w:tcPr>
          <w:p w:rsidR="00E9296D" w:rsidRPr="00C10D8C" w:rsidRDefault="00A318DE" w:rsidP="00A74896">
            <w:pPr>
              <w:spacing w:after="0" w:line="240" w:lineRule="auto"/>
            </w:pPr>
            <w:r w:rsidRPr="00C10D8C">
              <w:t xml:space="preserve">- </w:t>
            </w:r>
            <w:r w:rsidR="00E9296D" w:rsidRPr="00C10D8C">
              <w:t xml:space="preserve">Szafa wisząca RACK 6U, 6-portowa listwa zasilająca RACK, </w:t>
            </w:r>
            <w:proofErr w:type="spellStart"/>
            <w:r w:rsidR="00E9296D" w:rsidRPr="00C10D8C">
              <w:t>organizer</w:t>
            </w:r>
            <w:proofErr w:type="spellEnd"/>
            <w:r w:rsidR="00E9296D" w:rsidRPr="00C10D8C">
              <w:t xml:space="preserve"> kablowy poziomy RACK </w:t>
            </w:r>
            <w:r w:rsidR="00E9296D" w:rsidRPr="00C10D8C">
              <w:br/>
              <w:t xml:space="preserve">- </w:t>
            </w:r>
            <w:proofErr w:type="spellStart"/>
            <w:r w:rsidR="00E9296D" w:rsidRPr="00C10D8C">
              <w:t>Patchpanel</w:t>
            </w:r>
            <w:proofErr w:type="spellEnd"/>
            <w:r w:rsidR="00E9296D" w:rsidRPr="00C10D8C">
              <w:t xml:space="preserve"> kategoria 5e 19” 24-portowy UTP  </w:t>
            </w:r>
          </w:p>
          <w:p w:rsidR="00A13CE3" w:rsidRPr="00C10D8C" w:rsidRDefault="00A13CE3" w:rsidP="00A74896">
            <w:pPr>
              <w:spacing w:after="0" w:line="240" w:lineRule="auto"/>
            </w:pPr>
            <w:r w:rsidRPr="00C10D8C">
              <w:t xml:space="preserve">- przewody </w:t>
            </w:r>
            <w:proofErr w:type="spellStart"/>
            <w:r w:rsidRPr="00C10D8C">
              <w:t>patchcord</w:t>
            </w:r>
            <w:proofErr w:type="spellEnd"/>
            <w:r w:rsidRPr="00C10D8C">
              <w:t xml:space="preserve"> x 24</w:t>
            </w:r>
          </w:p>
        </w:tc>
        <w:tc>
          <w:tcPr>
            <w:tcW w:w="366" w:type="pct"/>
            <w:noWrap/>
          </w:tcPr>
          <w:p w:rsidR="00E9296D" w:rsidRPr="00C10D8C" w:rsidRDefault="00E9296D" w:rsidP="00E9296D">
            <w:pPr>
              <w:spacing w:after="0" w:line="240" w:lineRule="auto"/>
              <w:jc w:val="center"/>
              <w:rPr>
                <w:lang w:eastAsia="pl-PL"/>
              </w:rPr>
            </w:pPr>
            <w:r w:rsidRPr="00C10D8C">
              <w:rPr>
                <w:lang w:eastAsia="pl-PL"/>
              </w:rPr>
              <w:t>1</w:t>
            </w:r>
          </w:p>
        </w:tc>
        <w:tc>
          <w:tcPr>
            <w:tcW w:w="364" w:type="pct"/>
            <w:noWrap/>
          </w:tcPr>
          <w:p w:rsidR="00E9296D" w:rsidRPr="00C10D8C" w:rsidRDefault="000E2921" w:rsidP="00E9296D">
            <w:pPr>
              <w:spacing w:after="0" w:line="240" w:lineRule="auto"/>
              <w:jc w:val="center"/>
              <w:rPr>
                <w:lang w:eastAsia="pl-PL"/>
              </w:rPr>
            </w:pPr>
            <w:r w:rsidRPr="00C10D8C">
              <w:rPr>
                <w:lang w:eastAsia="pl-PL"/>
              </w:rPr>
              <w:t>zestaw</w:t>
            </w:r>
          </w:p>
        </w:tc>
      </w:tr>
      <w:tr w:rsidR="000E2921" w:rsidRPr="00C10D8C" w:rsidTr="00E9296D">
        <w:tc>
          <w:tcPr>
            <w:tcW w:w="258" w:type="pct"/>
            <w:noWrap/>
          </w:tcPr>
          <w:p w:rsidR="000E2921" w:rsidRPr="00C10D8C" w:rsidRDefault="000E2921" w:rsidP="000E2921">
            <w:pPr>
              <w:spacing w:after="0" w:line="240" w:lineRule="auto"/>
              <w:jc w:val="center"/>
              <w:rPr>
                <w:lang w:eastAsia="pl-PL"/>
              </w:rPr>
            </w:pPr>
            <w:r w:rsidRPr="00C10D8C">
              <w:rPr>
                <w:lang w:eastAsia="pl-PL"/>
              </w:rPr>
              <w:t>27</w:t>
            </w:r>
          </w:p>
        </w:tc>
        <w:tc>
          <w:tcPr>
            <w:tcW w:w="1083" w:type="pct"/>
          </w:tcPr>
          <w:p w:rsidR="000E2921" w:rsidRPr="00C10D8C" w:rsidRDefault="000E2921" w:rsidP="000E2921">
            <w:pPr>
              <w:spacing w:after="0" w:line="240" w:lineRule="auto"/>
              <w:jc w:val="center"/>
              <w:rPr>
                <w:lang w:eastAsia="pl-PL"/>
              </w:rPr>
            </w:pPr>
            <w:r w:rsidRPr="00C10D8C">
              <w:rPr>
                <w:lang w:eastAsia="pl-PL"/>
              </w:rPr>
              <w:t>Urządzenia sieciowe zestaw 2:</w:t>
            </w:r>
          </w:p>
        </w:tc>
        <w:tc>
          <w:tcPr>
            <w:tcW w:w="2929" w:type="pct"/>
          </w:tcPr>
          <w:p w:rsidR="000E2921" w:rsidRPr="00C10D8C" w:rsidRDefault="000E2921" w:rsidP="004C7C98">
            <w:pPr>
              <w:spacing w:after="0" w:line="240" w:lineRule="auto"/>
            </w:pPr>
            <w:r w:rsidRPr="00C10D8C">
              <w:t xml:space="preserve">- Switch RACK 19” -24 porty 10/100/1000,  zarządzany, funkcje VLAN, </w:t>
            </w:r>
            <w:proofErr w:type="spellStart"/>
            <w:r w:rsidRPr="00C10D8C">
              <w:t>QoS</w:t>
            </w:r>
            <w:proofErr w:type="spellEnd"/>
            <w:r w:rsidRPr="00C10D8C">
              <w:t xml:space="preserve"> </w:t>
            </w:r>
            <w:r w:rsidRPr="00C10D8C">
              <w:br/>
              <w:t>- router sprzętowy – funkcje routera: routing, firewall, VPN, funkcje</w:t>
            </w:r>
            <w:r w:rsidR="004C7C98" w:rsidRPr="00C10D8C">
              <w:t xml:space="preserve"> UTM, antywirus, IPS (ochrona przed atakami), filtrowanie treści WWW, ochrona przed spamem, , kontrola aplikacji, optymalizacja pasma, 3 letnia gwarancja + 3 letnia licencja na subskrypcję obejmują </w:t>
            </w:r>
            <w:r w:rsidR="004C7C98" w:rsidRPr="00C10D8C">
              <w:lastRenderedPageBreak/>
              <w:t xml:space="preserve">aktualizację oprogramowania antywirusowego, sygnatur IPS, Web </w:t>
            </w:r>
            <w:proofErr w:type="spellStart"/>
            <w:r w:rsidR="004C7C98" w:rsidRPr="00C10D8C">
              <w:t>Filtering</w:t>
            </w:r>
            <w:proofErr w:type="spellEnd"/>
            <w:r w:rsidR="004C7C98" w:rsidRPr="00C10D8C">
              <w:t xml:space="preserve">, </w:t>
            </w:r>
            <w:proofErr w:type="spellStart"/>
            <w:r w:rsidR="004C7C98" w:rsidRPr="00C10D8C">
              <w:t>antyspam</w:t>
            </w:r>
            <w:proofErr w:type="spellEnd"/>
            <w:r w:rsidR="004C7C98" w:rsidRPr="00C10D8C">
              <w:t xml:space="preserve">. </w:t>
            </w:r>
          </w:p>
        </w:tc>
        <w:tc>
          <w:tcPr>
            <w:tcW w:w="366" w:type="pct"/>
            <w:noWrap/>
          </w:tcPr>
          <w:p w:rsidR="000E2921" w:rsidRPr="00C10D8C" w:rsidRDefault="000E2921" w:rsidP="000E2921">
            <w:pPr>
              <w:spacing w:after="0" w:line="240" w:lineRule="auto"/>
              <w:jc w:val="center"/>
              <w:rPr>
                <w:lang w:eastAsia="pl-PL"/>
              </w:rPr>
            </w:pPr>
            <w:r w:rsidRPr="00C10D8C">
              <w:rPr>
                <w:lang w:eastAsia="pl-PL"/>
              </w:rPr>
              <w:lastRenderedPageBreak/>
              <w:t>1</w:t>
            </w:r>
          </w:p>
        </w:tc>
        <w:tc>
          <w:tcPr>
            <w:tcW w:w="364" w:type="pct"/>
            <w:noWrap/>
          </w:tcPr>
          <w:p w:rsidR="000E2921" w:rsidRPr="00C10D8C" w:rsidRDefault="000E2921" w:rsidP="000E2921">
            <w:pPr>
              <w:spacing w:after="0" w:line="240" w:lineRule="auto"/>
              <w:jc w:val="center"/>
              <w:rPr>
                <w:lang w:eastAsia="pl-PL"/>
              </w:rPr>
            </w:pPr>
            <w:r w:rsidRPr="00C10D8C">
              <w:rPr>
                <w:lang w:eastAsia="pl-PL"/>
              </w:rPr>
              <w:t>zestaw</w:t>
            </w:r>
          </w:p>
        </w:tc>
      </w:tr>
      <w:tr w:rsidR="00E9296D" w:rsidRPr="00C10D8C" w:rsidTr="000E2921">
        <w:tc>
          <w:tcPr>
            <w:tcW w:w="252" w:type="pct"/>
            <w:noWrap/>
          </w:tcPr>
          <w:p w:rsidR="00E9296D" w:rsidRPr="00C10D8C" w:rsidRDefault="000E2921" w:rsidP="00E9296D">
            <w:pPr>
              <w:spacing w:after="0" w:line="240" w:lineRule="auto"/>
              <w:jc w:val="center"/>
              <w:rPr>
                <w:lang w:eastAsia="pl-PL"/>
              </w:rPr>
            </w:pPr>
            <w:r w:rsidRPr="00C10D8C">
              <w:rPr>
                <w:lang w:eastAsia="pl-PL"/>
              </w:rPr>
              <w:lastRenderedPageBreak/>
              <w:t>28</w:t>
            </w:r>
          </w:p>
        </w:tc>
        <w:tc>
          <w:tcPr>
            <w:tcW w:w="1077" w:type="pct"/>
          </w:tcPr>
          <w:p w:rsidR="00E9296D" w:rsidRPr="00C10D8C" w:rsidRDefault="00E9296D" w:rsidP="00E9296D">
            <w:pPr>
              <w:spacing w:after="0" w:line="240" w:lineRule="auto"/>
              <w:jc w:val="center"/>
              <w:rPr>
                <w:lang w:eastAsia="pl-PL"/>
              </w:rPr>
            </w:pPr>
            <w:r w:rsidRPr="00C10D8C">
              <w:rPr>
                <w:lang w:eastAsia="pl-PL"/>
              </w:rPr>
              <w:t>Urządzenie wielofunkcyjne</w:t>
            </w:r>
          </w:p>
        </w:tc>
        <w:tc>
          <w:tcPr>
            <w:tcW w:w="2923" w:type="pct"/>
          </w:tcPr>
          <w:p w:rsidR="00E9296D" w:rsidRPr="00C10D8C" w:rsidRDefault="00E9296D" w:rsidP="00E9296D">
            <w:pPr>
              <w:spacing w:after="0" w:line="240" w:lineRule="auto"/>
            </w:pPr>
            <w:r w:rsidRPr="00C10D8C">
              <w:t>Sieciowe, monochromatyczne urządzenie laserowe, wyposażone w funkcje skanowania, drukowania i wykonywania kopii dokumentów, format A3, bęben minimum do 150 000 kopii, dupleks, min 18 stron A4 na minutę, min 8 stron A3 na minutę.</w:t>
            </w:r>
          </w:p>
        </w:tc>
        <w:tc>
          <w:tcPr>
            <w:tcW w:w="360" w:type="pct"/>
            <w:noWrap/>
          </w:tcPr>
          <w:p w:rsidR="00E9296D" w:rsidRPr="00C10D8C" w:rsidRDefault="00E9296D" w:rsidP="00E9296D">
            <w:pPr>
              <w:spacing w:after="0" w:line="240" w:lineRule="auto"/>
              <w:jc w:val="center"/>
              <w:rPr>
                <w:lang w:eastAsia="pl-PL"/>
              </w:rPr>
            </w:pPr>
            <w:r w:rsidRPr="00C10D8C">
              <w:rPr>
                <w:lang w:eastAsia="pl-PL"/>
              </w:rPr>
              <w:t>1</w:t>
            </w:r>
          </w:p>
        </w:tc>
        <w:tc>
          <w:tcPr>
            <w:tcW w:w="388" w:type="pct"/>
            <w:noWrap/>
          </w:tcPr>
          <w:p w:rsidR="00E9296D" w:rsidRPr="00C10D8C" w:rsidRDefault="00E9296D" w:rsidP="00E9296D">
            <w:pPr>
              <w:spacing w:after="0" w:line="240" w:lineRule="auto"/>
              <w:jc w:val="center"/>
              <w:rPr>
                <w:lang w:eastAsia="pl-PL"/>
              </w:rPr>
            </w:pPr>
            <w:r w:rsidRPr="00C10D8C">
              <w:rPr>
                <w:lang w:eastAsia="pl-PL"/>
              </w:rPr>
              <w:t>sztuka</w:t>
            </w:r>
          </w:p>
        </w:tc>
      </w:tr>
      <w:tr w:rsidR="00E9296D" w:rsidRPr="00C10D8C" w:rsidTr="000E2921">
        <w:tc>
          <w:tcPr>
            <w:tcW w:w="252" w:type="pct"/>
            <w:noWrap/>
          </w:tcPr>
          <w:p w:rsidR="00E9296D" w:rsidRPr="00C10D8C" w:rsidRDefault="000E2921" w:rsidP="00E9296D">
            <w:pPr>
              <w:spacing w:after="0" w:line="240" w:lineRule="auto"/>
              <w:jc w:val="center"/>
              <w:rPr>
                <w:lang w:eastAsia="pl-PL"/>
              </w:rPr>
            </w:pPr>
            <w:r w:rsidRPr="00C10D8C">
              <w:rPr>
                <w:lang w:eastAsia="pl-PL"/>
              </w:rPr>
              <w:t>29</w:t>
            </w:r>
          </w:p>
        </w:tc>
        <w:tc>
          <w:tcPr>
            <w:tcW w:w="1077" w:type="pct"/>
          </w:tcPr>
          <w:p w:rsidR="00E9296D" w:rsidRPr="00C10D8C" w:rsidRDefault="00E9296D" w:rsidP="00E9296D">
            <w:pPr>
              <w:spacing w:after="0" w:line="240" w:lineRule="auto"/>
              <w:jc w:val="center"/>
              <w:rPr>
                <w:lang w:eastAsia="pl-PL"/>
              </w:rPr>
            </w:pPr>
            <w:r w:rsidRPr="00C10D8C">
              <w:rPr>
                <w:lang w:eastAsia="pl-PL"/>
              </w:rPr>
              <w:t xml:space="preserve">Laptop dla nauczyciela </w:t>
            </w:r>
          </w:p>
        </w:tc>
        <w:tc>
          <w:tcPr>
            <w:tcW w:w="2923" w:type="pct"/>
          </w:tcPr>
          <w:p w:rsidR="00F7627F" w:rsidRPr="00C10D8C" w:rsidRDefault="00F7627F" w:rsidP="00F7627F">
            <w:pPr>
              <w:spacing w:after="0" w:line="240" w:lineRule="auto"/>
            </w:pPr>
            <w:r w:rsidRPr="00C10D8C">
              <w:t>Przekątna ekranu 15,6”</w:t>
            </w:r>
          </w:p>
          <w:p w:rsidR="00F7627F" w:rsidRPr="00C10D8C" w:rsidRDefault="00F7627F" w:rsidP="00F7627F">
            <w:pPr>
              <w:spacing w:after="0" w:line="240" w:lineRule="auto"/>
            </w:pPr>
            <w:r w:rsidRPr="00C10D8C">
              <w:t xml:space="preserve">- Procesor dwurdzeniowy o wydajności min. 2500 pkt. w </w:t>
            </w:r>
            <w:proofErr w:type="spellStart"/>
            <w:r w:rsidRPr="00C10D8C">
              <w:t>PassMark</w:t>
            </w:r>
            <w:proofErr w:type="spellEnd"/>
            <w:r w:rsidRPr="00C10D8C">
              <w:t>.</w:t>
            </w:r>
          </w:p>
          <w:p w:rsidR="00F7627F" w:rsidRPr="00C10D8C" w:rsidRDefault="00F7627F" w:rsidP="00F7627F">
            <w:pPr>
              <w:spacing w:after="0" w:line="240" w:lineRule="auto"/>
            </w:pPr>
            <w:r w:rsidRPr="00C10D8C">
              <w:t>- Pamięć RAM min. 8GB DDR3</w:t>
            </w:r>
          </w:p>
          <w:p w:rsidR="00F7627F" w:rsidRPr="00C10D8C" w:rsidRDefault="00F7627F" w:rsidP="00F7627F">
            <w:pPr>
              <w:spacing w:after="0" w:line="240" w:lineRule="auto"/>
            </w:pPr>
            <w:r w:rsidRPr="00C10D8C">
              <w:t>- dysk twardy HDD min. 500GB</w:t>
            </w:r>
          </w:p>
          <w:p w:rsidR="00F7627F" w:rsidRPr="00C10D8C" w:rsidRDefault="00F7627F" w:rsidP="00F7627F">
            <w:pPr>
              <w:spacing w:after="0" w:line="240" w:lineRule="auto"/>
            </w:pPr>
            <w:r w:rsidRPr="00C10D8C">
              <w:t>- napęd optyczny DVD±RW</w:t>
            </w:r>
          </w:p>
          <w:p w:rsidR="00F7627F" w:rsidRPr="00C10D8C" w:rsidRDefault="00F7627F" w:rsidP="00F7627F">
            <w:pPr>
              <w:spacing w:after="0" w:line="240" w:lineRule="auto"/>
            </w:pPr>
            <w:r w:rsidRPr="00C10D8C">
              <w:t>- karta sieciowa Wifi b/g/n</w:t>
            </w:r>
          </w:p>
          <w:p w:rsidR="00F7627F" w:rsidRPr="00C10D8C" w:rsidRDefault="00F7627F" w:rsidP="00F7627F">
            <w:pPr>
              <w:spacing w:after="0" w:line="240" w:lineRule="auto"/>
            </w:pPr>
            <w:r w:rsidRPr="00C10D8C">
              <w:t xml:space="preserve">- karta sieciowa 10/100 </w:t>
            </w:r>
            <w:proofErr w:type="spellStart"/>
            <w:r w:rsidRPr="00C10D8C">
              <w:t>BaseT</w:t>
            </w:r>
            <w:proofErr w:type="spellEnd"/>
          </w:p>
          <w:p w:rsidR="00F7627F" w:rsidRPr="00C10D8C" w:rsidRDefault="00F7627F" w:rsidP="00F7627F">
            <w:pPr>
              <w:spacing w:after="0" w:line="240" w:lineRule="auto"/>
            </w:pPr>
            <w:r w:rsidRPr="00C10D8C">
              <w:t>- system Windows 10 64bit Pro PL</w:t>
            </w:r>
          </w:p>
          <w:p w:rsidR="00E9296D" w:rsidRPr="00C10D8C" w:rsidRDefault="00F7627F" w:rsidP="00F7627F">
            <w:pPr>
              <w:spacing w:after="0" w:line="240" w:lineRule="auto"/>
            </w:pPr>
            <w:r w:rsidRPr="00C10D8C">
              <w:t>- gwarancja – 2 lata,</w:t>
            </w:r>
          </w:p>
        </w:tc>
        <w:tc>
          <w:tcPr>
            <w:tcW w:w="360" w:type="pct"/>
            <w:noWrap/>
          </w:tcPr>
          <w:p w:rsidR="00E9296D" w:rsidRPr="00C10D8C" w:rsidRDefault="00E9296D" w:rsidP="00E9296D">
            <w:pPr>
              <w:spacing w:after="0" w:line="240" w:lineRule="auto"/>
              <w:jc w:val="center"/>
              <w:rPr>
                <w:lang w:eastAsia="pl-PL"/>
              </w:rPr>
            </w:pPr>
            <w:r w:rsidRPr="00C10D8C">
              <w:rPr>
                <w:lang w:eastAsia="pl-PL"/>
              </w:rPr>
              <w:t>1</w:t>
            </w:r>
          </w:p>
        </w:tc>
        <w:tc>
          <w:tcPr>
            <w:tcW w:w="388" w:type="pct"/>
            <w:noWrap/>
          </w:tcPr>
          <w:p w:rsidR="00E9296D" w:rsidRPr="00C10D8C" w:rsidRDefault="00E9296D" w:rsidP="00E9296D">
            <w:pPr>
              <w:spacing w:after="0" w:line="240" w:lineRule="auto"/>
              <w:jc w:val="center"/>
              <w:rPr>
                <w:lang w:eastAsia="pl-PL"/>
              </w:rPr>
            </w:pPr>
            <w:r w:rsidRPr="00C10D8C">
              <w:rPr>
                <w:lang w:eastAsia="pl-PL"/>
              </w:rPr>
              <w:t>sztuka</w:t>
            </w:r>
          </w:p>
        </w:tc>
      </w:tr>
    </w:tbl>
    <w:p w:rsidR="00A45905" w:rsidRPr="00C10D8C" w:rsidRDefault="00A45905" w:rsidP="00853286"/>
    <w:p w:rsidR="00E9296D" w:rsidRPr="00C10D8C" w:rsidRDefault="00E9296D" w:rsidP="00853286">
      <w:r w:rsidRPr="00C10D8C">
        <w:t>Wszystkie urządzenia i oprogramo</w:t>
      </w:r>
      <w:r w:rsidR="00A318DE" w:rsidRPr="00C10D8C">
        <w:t>wanie muszą być fabrycznie nowe.</w:t>
      </w:r>
    </w:p>
    <w:p w:rsidR="00E9296D" w:rsidRPr="00C10D8C" w:rsidRDefault="00E9296D" w:rsidP="00E9296D">
      <w:r w:rsidRPr="00C10D8C">
        <w:t>Zamawiający wymaga oryginalnych systemów operacyjnych nigdy wcześniej nieużywanych oraz nieaktywowanych, a także aby pochodziły z legalnego źródła sprzedaży. Zamawiający nie dopuszcza używanych systemów operacyjnych. Zamawiający w przypadku wątpliwości co do legalności oprogramowania zastrzega sobie możliwość jego weryfikacji.</w:t>
      </w:r>
    </w:p>
    <w:p w:rsidR="00E9296D" w:rsidRPr="00C10D8C" w:rsidRDefault="00E9296D" w:rsidP="00853286"/>
    <w:sectPr w:rsidR="00E9296D" w:rsidRPr="00C10D8C" w:rsidSect="0027139D">
      <w:headerReference w:type="default" r:id="rId7"/>
      <w:pgSz w:w="11906" w:h="16838"/>
      <w:pgMar w:top="1417" w:right="566" w:bottom="1417" w:left="56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500F8" w:rsidRDefault="00B500F8" w:rsidP="00E21435">
      <w:pPr>
        <w:spacing w:after="0" w:line="240" w:lineRule="auto"/>
      </w:pPr>
      <w:r>
        <w:separator/>
      </w:r>
    </w:p>
  </w:endnote>
  <w:endnote w:type="continuationSeparator" w:id="0">
    <w:p w:rsidR="00B500F8" w:rsidRDefault="00B500F8" w:rsidP="00E214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500F8" w:rsidRDefault="00B500F8" w:rsidP="00E21435">
      <w:pPr>
        <w:spacing w:after="0" w:line="240" w:lineRule="auto"/>
      </w:pPr>
      <w:r>
        <w:separator/>
      </w:r>
    </w:p>
  </w:footnote>
  <w:footnote w:type="continuationSeparator" w:id="0">
    <w:p w:rsidR="00B500F8" w:rsidRDefault="00B500F8" w:rsidP="00E2143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2548" w:rsidRDefault="00276E28" w:rsidP="00ED5DB7">
    <w:pPr>
      <w:pStyle w:val="Nagwek"/>
      <w:jc w:val="right"/>
    </w:pPr>
    <w:r>
      <w:rPr>
        <w:noProof/>
        <w:lang w:eastAsia="pl-PL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align>right</wp:align>
          </wp:positionH>
          <wp:positionV relativeFrom="paragraph">
            <wp:posOffset>-182880</wp:posOffset>
          </wp:positionV>
          <wp:extent cx="6835140" cy="845820"/>
          <wp:effectExtent l="0" t="0" r="0" b="0"/>
          <wp:wrapSquare wrapText="bothSides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35140" cy="8458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B32548">
      <w:t xml:space="preserve">Załącznik nr </w:t>
    </w:r>
    <w:r w:rsidR="00374255">
      <w:t>2 do zaproszenia</w:t>
    </w:r>
  </w:p>
  <w:p w:rsidR="00B32548" w:rsidRDefault="00B32548" w:rsidP="00ED5DB7">
    <w:pPr>
      <w:pStyle w:val="Nagwek"/>
      <w:jc w:val="right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513B58"/>
    <w:multiLevelType w:val="hybridMultilevel"/>
    <w:tmpl w:val="D6D41C9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3B03FBC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2C6716FB"/>
    <w:multiLevelType w:val="multilevel"/>
    <w:tmpl w:val="B720FB6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2F11630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>
    <w:nsid w:val="6B0330C6"/>
    <w:multiLevelType w:val="hybridMultilevel"/>
    <w:tmpl w:val="9E72EC2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proofState w:spelling="clean"/>
  <w:defaultTabStop w:val="708"/>
  <w:hyphenationZone w:val="425"/>
  <w:doNotHyphenateCaps/>
  <w:characterSpacingControl w:val="doNotCompress"/>
  <w:doNotValidateAgainstSchema/>
  <w:doNotDemarcateInvalidXml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F66B36"/>
    <w:rsid w:val="000013AF"/>
    <w:rsid w:val="000214C6"/>
    <w:rsid w:val="00025488"/>
    <w:rsid w:val="00030FF4"/>
    <w:rsid w:val="0004199C"/>
    <w:rsid w:val="00062802"/>
    <w:rsid w:val="00067423"/>
    <w:rsid w:val="00070085"/>
    <w:rsid w:val="000735F5"/>
    <w:rsid w:val="00086616"/>
    <w:rsid w:val="00091A32"/>
    <w:rsid w:val="000A679D"/>
    <w:rsid w:val="000C479C"/>
    <w:rsid w:val="000C7E72"/>
    <w:rsid w:val="000D4DF8"/>
    <w:rsid w:val="000E0890"/>
    <w:rsid w:val="000E2921"/>
    <w:rsid w:val="000F1FA7"/>
    <w:rsid w:val="000F7187"/>
    <w:rsid w:val="001037F0"/>
    <w:rsid w:val="00107F8D"/>
    <w:rsid w:val="00137095"/>
    <w:rsid w:val="001569F1"/>
    <w:rsid w:val="00164ABB"/>
    <w:rsid w:val="00165EFF"/>
    <w:rsid w:val="00170034"/>
    <w:rsid w:val="00180BD9"/>
    <w:rsid w:val="00181F8C"/>
    <w:rsid w:val="00193301"/>
    <w:rsid w:val="001C64C1"/>
    <w:rsid w:val="001D7DA5"/>
    <w:rsid w:val="001E11FD"/>
    <w:rsid w:val="001E5389"/>
    <w:rsid w:val="001E5FD4"/>
    <w:rsid w:val="001F2697"/>
    <w:rsid w:val="001F49E2"/>
    <w:rsid w:val="001F6608"/>
    <w:rsid w:val="002430E2"/>
    <w:rsid w:val="0026676B"/>
    <w:rsid w:val="0027139D"/>
    <w:rsid w:val="002720B9"/>
    <w:rsid w:val="002757EA"/>
    <w:rsid w:val="00276E28"/>
    <w:rsid w:val="00283EBD"/>
    <w:rsid w:val="002A740D"/>
    <w:rsid w:val="002B6F06"/>
    <w:rsid w:val="002C509F"/>
    <w:rsid w:val="002C5795"/>
    <w:rsid w:val="002C6D36"/>
    <w:rsid w:val="002E1536"/>
    <w:rsid w:val="0031564D"/>
    <w:rsid w:val="003171AA"/>
    <w:rsid w:val="00320D74"/>
    <w:rsid w:val="00332221"/>
    <w:rsid w:val="00341E3E"/>
    <w:rsid w:val="0035122E"/>
    <w:rsid w:val="00356D73"/>
    <w:rsid w:val="00357AC0"/>
    <w:rsid w:val="00364877"/>
    <w:rsid w:val="00365635"/>
    <w:rsid w:val="00374255"/>
    <w:rsid w:val="003A6ADB"/>
    <w:rsid w:val="003A77E8"/>
    <w:rsid w:val="003B2F30"/>
    <w:rsid w:val="003F477D"/>
    <w:rsid w:val="003F7C4B"/>
    <w:rsid w:val="004028F2"/>
    <w:rsid w:val="00423145"/>
    <w:rsid w:val="004547C6"/>
    <w:rsid w:val="004606F3"/>
    <w:rsid w:val="00473FFC"/>
    <w:rsid w:val="00475AC0"/>
    <w:rsid w:val="004765D1"/>
    <w:rsid w:val="004820F2"/>
    <w:rsid w:val="00485794"/>
    <w:rsid w:val="0049270B"/>
    <w:rsid w:val="004B037F"/>
    <w:rsid w:val="004B404D"/>
    <w:rsid w:val="004C7C98"/>
    <w:rsid w:val="004D2D21"/>
    <w:rsid w:val="004F7E00"/>
    <w:rsid w:val="00514B5A"/>
    <w:rsid w:val="00552EA7"/>
    <w:rsid w:val="0056364C"/>
    <w:rsid w:val="00573E87"/>
    <w:rsid w:val="00594444"/>
    <w:rsid w:val="005A0CE9"/>
    <w:rsid w:val="005A175D"/>
    <w:rsid w:val="005A6A5A"/>
    <w:rsid w:val="005B2AA6"/>
    <w:rsid w:val="005B58A9"/>
    <w:rsid w:val="006136C4"/>
    <w:rsid w:val="0062134A"/>
    <w:rsid w:val="00626287"/>
    <w:rsid w:val="0063290A"/>
    <w:rsid w:val="00645DA7"/>
    <w:rsid w:val="00672D7D"/>
    <w:rsid w:val="00675483"/>
    <w:rsid w:val="006928D7"/>
    <w:rsid w:val="00695768"/>
    <w:rsid w:val="006A05E9"/>
    <w:rsid w:val="006A624A"/>
    <w:rsid w:val="006B12B6"/>
    <w:rsid w:val="006C5D55"/>
    <w:rsid w:val="006F6CC7"/>
    <w:rsid w:val="0072106A"/>
    <w:rsid w:val="0072749A"/>
    <w:rsid w:val="007419FF"/>
    <w:rsid w:val="007460D1"/>
    <w:rsid w:val="007526D8"/>
    <w:rsid w:val="00772380"/>
    <w:rsid w:val="00795AA8"/>
    <w:rsid w:val="007D1132"/>
    <w:rsid w:val="007D39C5"/>
    <w:rsid w:val="007D7173"/>
    <w:rsid w:val="007F1252"/>
    <w:rsid w:val="00807F44"/>
    <w:rsid w:val="008306C7"/>
    <w:rsid w:val="00834B85"/>
    <w:rsid w:val="00852941"/>
    <w:rsid w:val="00852D84"/>
    <w:rsid w:val="00853286"/>
    <w:rsid w:val="00862596"/>
    <w:rsid w:val="00872D2C"/>
    <w:rsid w:val="008934C1"/>
    <w:rsid w:val="00893C4F"/>
    <w:rsid w:val="008976D0"/>
    <w:rsid w:val="008C7797"/>
    <w:rsid w:val="008E049C"/>
    <w:rsid w:val="008E774B"/>
    <w:rsid w:val="008F561C"/>
    <w:rsid w:val="008F5A8C"/>
    <w:rsid w:val="00901A55"/>
    <w:rsid w:val="00906111"/>
    <w:rsid w:val="009206A7"/>
    <w:rsid w:val="009340DE"/>
    <w:rsid w:val="00952F66"/>
    <w:rsid w:val="00995AEB"/>
    <w:rsid w:val="009A1F31"/>
    <w:rsid w:val="009A631F"/>
    <w:rsid w:val="009A68C6"/>
    <w:rsid w:val="009C213F"/>
    <w:rsid w:val="009D33ED"/>
    <w:rsid w:val="009D65A7"/>
    <w:rsid w:val="009F2F3C"/>
    <w:rsid w:val="00A04D9F"/>
    <w:rsid w:val="00A1192D"/>
    <w:rsid w:val="00A13CE3"/>
    <w:rsid w:val="00A25D67"/>
    <w:rsid w:val="00A318DE"/>
    <w:rsid w:val="00A42742"/>
    <w:rsid w:val="00A45905"/>
    <w:rsid w:val="00A70C52"/>
    <w:rsid w:val="00A74896"/>
    <w:rsid w:val="00A83016"/>
    <w:rsid w:val="00AD4CD2"/>
    <w:rsid w:val="00B129DA"/>
    <w:rsid w:val="00B32548"/>
    <w:rsid w:val="00B34788"/>
    <w:rsid w:val="00B43782"/>
    <w:rsid w:val="00B500F8"/>
    <w:rsid w:val="00B747C6"/>
    <w:rsid w:val="00B74F0C"/>
    <w:rsid w:val="00B80AEC"/>
    <w:rsid w:val="00B822F7"/>
    <w:rsid w:val="00B85508"/>
    <w:rsid w:val="00BB1D8B"/>
    <w:rsid w:val="00BD05DA"/>
    <w:rsid w:val="00BE6A3B"/>
    <w:rsid w:val="00BE7A49"/>
    <w:rsid w:val="00C10D8C"/>
    <w:rsid w:val="00C20F5D"/>
    <w:rsid w:val="00C326F1"/>
    <w:rsid w:val="00C36498"/>
    <w:rsid w:val="00C507B1"/>
    <w:rsid w:val="00C546B7"/>
    <w:rsid w:val="00CA73EF"/>
    <w:rsid w:val="00CB0CD5"/>
    <w:rsid w:val="00CC1110"/>
    <w:rsid w:val="00CC613C"/>
    <w:rsid w:val="00CD0344"/>
    <w:rsid w:val="00CD14E0"/>
    <w:rsid w:val="00CD5775"/>
    <w:rsid w:val="00CD6911"/>
    <w:rsid w:val="00CE1003"/>
    <w:rsid w:val="00CE743A"/>
    <w:rsid w:val="00D21E3E"/>
    <w:rsid w:val="00D36463"/>
    <w:rsid w:val="00D5237A"/>
    <w:rsid w:val="00D64651"/>
    <w:rsid w:val="00D71A85"/>
    <w:rsid w:val="00D7507A"/>
    <w:rsid w:val="00D824C2"/>
    <w:rsid w:val="00DA1AF2"/>
    <w:rsid w:val="00DA6607"/>
    <w:rsid w:val="00DA78F5"/>
    <w:rsid w:val="00DB3DC2"/>
    <w:rsid w:val="00DC28FC"/>
    <w:rsid w:val="00DC4A73"/>
    <w:rsid w:val="00DD5019"/>
    <w:rsid w:val="00DD6049"/>
    <w:rsid w:val="00DD7F95"/>
    <w:rsid w:val="00DE474F"/>
    <w:rsid w:val="00DF0D5C"/>
    <w:rsid w:val="00E06DC4"/>
    <w:rsid w:val="00E07BD5"/>
    <w:rsid w:val="00E14BFF"/>
    <w:rsid w:val="00E21435"/>
    <w:rsid w:val="00E24E40"/>
    <w:rsid w:val="00E417C9"/>
    <w:rsid w:val="00E43363"/>
    <w:rsid w:val="00E575E5"/>
    <w:rsid w:val="00E678A0"/>
    <w:rsid w:val="00E86CD1"/>
    <w:rsid w:val="00E91053"/>
    <w:rsid w:val="00E9296D"/>
    <w:rsid w:val="00E9488A"/>
    <w:rsid w:val="00EC240F"/>
    <w:rsid w:val="00ED53E2"/>
    <w:rsid w:val="00ED5DB7"/>
    <w:rsid w:val="00EE06D7"/>
    <w:rsid w:val="00EF2480"/>
    <w:rsid w:val="00F1758A"/>
    <w:rsid w:val="00F333CC"/>
    <w:rsid w:val="00F46D0F"/>
    <w:rsid w:val="00F51BA7"/>
    <w:rsid w:val="00F560FC"/>
    <w:rsid w:val="00F66B36"/>
    <w:rsid w:val="00F7627F"/>
    <w:rsid w:val="00F90DEF"/>
    <w:rsid w:val="00FA021D"/>
    <w:rsid w:val="00FC2FCB"/>
    <w:rsid w:val="00FD2E65"/>
    <w:rsid w:val="00FD49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39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Normalny">
    <w:name w:val="Normal"/>
    <w:qFormat/>
    <w:rsid w:val="006928D7"/>
    <w:pPr>
      <w:spacing w:after="160" w:line="259" w:lineRule="auto"/>
    </w:pPr>
    <w:rPr>
      <w:rFonts w:cs="Calibri"/>
      <w:lang w:eastAsia="en-US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DA78F5"/>
    <w:pPr>
      <w:keepNext/>
      <w:keepLines/>
      <w:spacing w:before="240" w:after="120"/>
      <w:jc w:val="center"/>
      <w:outlineLvl w:val="0"/>
    </w:pPr>
    <w:rPr>
      <w:rFonts w:ascii="Calibri Light" w:eastAsia="Times New Roman" w:hAnsi="Calibri Light" w:cs="Calibri Light"/>
      <w:color w:val="2E74B5"/>
      <w:sz w:val="32"/>
      <w:szCs w:val="32"/>
    </w:rPr>
  </w:style>
  <w:style w:type="paragraph" w:styleId="Nagwek3">
    <w:name w:val="heading 3"/>
    <w:basedOn w:val="Normalny"/>
    <w:next w:val="Normalny"/>
    <w:link w:val="Nagwek3Znak"/>
    <w:unhideWhenUsed/>
    <w:qFormat/>
    <w:locked/>
    <w:rsid w:val="008976D0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DA78F5"/>
    <w:rPr>
      <w:rFonts w:ascii="Calibri Light" w:hAnsi="Calibri Light" w:cs="Calibri Light"/>
      <w:color w:val="2E74B5"/>
      <w:sz w:val="32"/>
      <w:szCs w:val="32"/>
    </w:rPr>
  </w:style>
  <w:style w:type="paragraph" w:styleId="Akapitzlist">
    <w:name w:val="List Paragraph"/>
    <w:basedOn w:val="Normalny"/>
    <w:uiPriority w:val="99"/>
    <w:qFormat/>
    <w:rsid w:val="004B404D"/>
    <w:pPr>
      <w:ind w:left="720"/>
    </w:pPr>
  </w:style>
  <w:style w:type="paragraph" w:styleId="Nagwekspisutreci">
    <w:name w:val="TOC Heading"/>
    <w:basedOn w:val="Nagwek1"/>
    <w:next w:val="Normalny"/>
    <w:uiPriority w:val="99"/>
    <w:qFormat/>
    <w:rsid w:val="004B404D"/>
    <w:pPr>
      <w:jc w:val="left"/>
      <w:outlineLvl w:val="9"/>
    </w:pPr>
    <w:rPr>
      <w:lang w:eastAsia="pl-PL"/>
    </w:rPr>
  </w:style>
  <w:style w:type="paragraph" w:styleId="Spistreci1">
    <w:name w:val="toc 1"/>
    <w:basedOn w:val="Normalny"/>
    <w:next w:val="Normalny"/>
    <w:autoRedefine/>
    <w:uiPriority w:val="39"/>
    <w:rsid w:val="00CD6911"/>
    <w:pPr>
      <w:tabs>
        <w:tab w:val="right" w:leader="dot" w:pos="9072"/>
      </w:tabs>
      <w:spacing w:after="100"/>
      <w:ind w:left="284"/>
    </w:pPr>
    <w:rPr>
      <w:bCs/>
      <w:noProof/>
    </w:rPr>
  </w:style>
  <w:style w:type="character" w:styleId="Hipercze">
    <w:name w:val="Hyperlink"/>
    <w:basedOn w:val="Domylnaczcionkaakapitu"/>
    <w:uiPriority w:val="99"/>
    <w:rsid w:val="004B404D"/>
    <w:rPr>
      <w:color w:val="0563C1"/>
      <w:u w:val="single"/>
    </w:rPr>
  </w:style>
  <w:style w:type="paragraph" w:styleId="Nagwek">
    <w:name w:val="header"/>
    <w:basedOn w:val="Normalny"/>
    <w:link w:val="NagwekZnak"/>
    <w:uiPriority w:val="99"/>
    <w:rsid w:val="00E2143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E21435"/>
  </w:style>
  <w:style w:type="paragraph" w:styleId="Stopka">
    <w:name w:val="footer"/>
    <w:basedOn w:val="Normalny"/>
    <w:link w:val="StopkaZnak"/>
    <w:uiPriority w:val="99"/>
    <w:rsid w:val="00E2143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E21435"/>
  </w:style>
  <w:style w:type="table" w:styleId="Tabela-Siatka">
    <w:name w:val="Table Grid"/>
    <w:basedOn w:val="Standardowy"/>
    <w:uiPriority w:val="99"/>
    <w:rsid w:val="007460D1"/>
    <w:rPr>
      <w:rFonts w:cs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UyteHipercze">
    <w:name w:val="FollowedHyperlink"/>
    <w:basedOn w:val="Domylnaczcionkaakapitu"/>
    <w:uiPriority w:val="99"/>
    <w:semiHidden/>
    <w:rsid w:val="00DA6607"/>
    <w:rPr>
      <w:color w:val="auto"/>
      <w:u w:val="single"/>
    </w:rPr>
  </w:style>
  <w:style w:type="paragraph" w:customStyle="1" w:styleId="msonormal0">
    <w:name w:val="msonormal"/>
    <w:basedOn w:val="Normalny"/>
    <w:uiPriority w:val="99"/>
    <w:rsid w:val="00DA66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65">
    <w:name w:val="xl65"/>
    <w:basedOn w:val="Normalny"/>
    <w:uiPriority w:val="99"/>
    <w:rsid w:val="00DA6607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66">
    <w:name w:val="xl66"/>
    <w:basedOn w:val="Normalny"/>
    <w:uiPriority w:val="99"/>
    <w:rsid w:val="00DA6607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67">
    <w:name w:val="xl67"/>
    <w:basedOn w:val="Normalny"/>
    <w:uiPriority w:val="99"/>
    <w:rsid w:val="00DA66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rsid w:val="008E774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8E774B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56416"/>
    <w:rPr>
      <w:rFonts w:cs="Calibri"/>
      <w:sz w:val="20"/>
      <w:szCs w:val="20"/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8E774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56416"/>
    <w:rPr>
      <w:rFonts w:cs="Calibri"/>
      <w:b/>
      <w:bCs/>
      <w:sz w:val="20"/>
      <w:szCs w:val="20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rsid w:val="008E774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56416"/>
    <w:rPr>
      <w:rFonts w:ascii="Times New Roman" w:hAnsi="Times New Roman"/>
      <w:sz w:val="0"/>
      <w:szCs w:val="0"/>
      <w:lang w:eastAsia="en-US"/>
    </w:rPr>
  </w:style>
  <w:style w:type="character" w:customStyle="1" w:styleId="apple-converted-space">
    <w:name w:val="apple-converted-space"/>
    <w:basedOn w:val="Domylnaczcionkaakapitu"/>
    <w:uiPriority w:val="99"/>
    <w:rsid w:val="009A631F"/>
  </w:style>
  <w:style w:type="character" w:customStyle="1" w:styleId="Nagwek3Znak">
    <w:name w:val="Nagłówek 3 Znak"/>
    <w:basedOn w:val="Domylnaczcionkaakapitu"/>
    <w:link w:val="Nagwek3"/>
    <w:rsid w:val="008976D0"/>
    <w:rPr>
      <w:rFonts w:asciiTheme="majorHAnsi" w:eastAsiaTheme="majorEastAsia" w:hAnsiTheme="majorHAnsi" w:cstheme="majorBidi"/>
      <w:b/>
      <w:bCs/>
      <w:sz w:val="26"/>
      <w:szCs w:val="26"/>
      <w:lang w:eastAsia="en-US"/>
    </w:rPr>
  </w:style>
  <w:style w:type="paragraph" w:styleId="Tytu">
    <w:name w:val="Title"/>
    <w:basedOn w:val="Normalny"/>
    <w:next w:val="Normalny"/>
    <w:link w:val="TytuZnak"/>
    <w:qFormat/>
    <w:locked/>
    <w:rsid w:val="008976D0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TytuZnak">
    <w:name w:val="Tytuł Znak"/>
    <w:basedOn w:val="Domylnaczcionkaakapitu"/>
    <w:link w:val="Tytu"/>
    <w:rsid w:val="008976D0"/>
    <w:rPr>
      <w:rFonts w:asciiTheme="majorHAnsi" w:eastAsiaTheme="majorEastAsia" w:hAnsiTheme="majorHAnsi" w:cstheme="majorBidi"/>
      <w:b/>
      <w:bCs/>
      <w:kern w:val="28"/>
      <w:sz w:val="32"/>
      <w:szCs w:val="32"/>
      <w:lang w:eastAsia="en-US"/>
    </w:rPr>
  </w:style>
  <w:style w:type="paragraph" w:styleId="Tekstpodstawowy">
    <w:name w:val="Body Text"/>
    <w:basedOn w:val="Normalny"/>
    <w:link w:val="TekstpodstawowyZnak"/>
    <w:uiPriority w:val="99"/>
    <w:unhideWhenUsed/>
    <w:rsid w:val="008976D0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8976D0"/>
    <w:rPr>
      <w:rFonts w:cs="Calibri"/>
      <w:lang w:eastAsia="en-US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8976D0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8976D0"/>
    <w:rPr>
      <w:rFonts w:cs="Calibr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260942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0942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0942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0942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0942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0943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0943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0943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0943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0943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094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60943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0943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1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1949</Words>
  <Characters>11698</Characters>
  <Application>Microsoft Office Word</Application>
  <DocSecurity>0</DocSecurity>
  <Lines>97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Szczegółowy opis przedmiotu zamówienia</vt:lpstr>
    </vt:vector>
  </TitlesOfParts>
  <Company/>
  <LinksUpToDate>false</LinksUpToDate>
  <CharactersWithSpaces>13620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Szczegółowy opis przedmiotu zamówienia</dc:title>
  <dc:subject/>
  <dc:creator>Michał Żurek</dc:creator>
  <cp:keywords/>
  <dc:description/>
  <cp:lastModifiedBy>Beata Popiel</cp:lastModifiedBy>
  <cp:revision>9</cp:revision>
  <dcterms:created xsi:type="dcterms:W3CDTF">2017-03-22T09:17:00Z</dcterms:created>
  <dcterms:modified xsi:type="dcterms:W3CDTF">2017-03-22T13:17:00Z</dcterms:modified>
</cp:coreProperties>
</file>