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19607" w14:textId="77777777" w:rsidR="00D41854" w:rsidRPr="00D42C16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7432589"/>
    </w:p>
    <w:p w14:paraId="1C254C8F" w14:textId="77777777" w:rsidR="00D41854" w:rsidRPr="00453ABB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5DF6BE66" w14:textId="77777777" w:rsidR="00D41854" w:rsidRPr="00D41854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41854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D41854"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14:paraId="5DF32E96" w14:textId="27032331" w:rsidR="00D41854" w:rsidRPr="009752FC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Administratorem Państwa danych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D5B">
        <w:rPr>
          <w:rStyle w:val="fontstyle01"/>
          <w:rFonts w:ascii="Times New Roman" w:hAnsi="Times New Roman" w:cs="Times New Roman"/>
          <w:sz w:val="24"/>
          <w:szCs w:val="24"/>
        </w:rPr>
        <w:t>Urząd Gminy Lelkowo, Lelkowo 21, 14-521 Lelkowo</w:t>
      </w:r>
    </w:p>
    <w:p w14:paraId="554F2109" w14:textId="77777777" w:rsidR="00D41854" w:rsidRPr="00C929F0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>, 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inspektor@cbi24.pl</w:t>
      </w:r>
      <w:r w:rsidRPr="00907814">
        <w:rPr>
          <w:rFonts w:ascii="Times New Roman" w:hAnsi="Times New Roman" w:cs="Times New Roman"/>
          <w:sz w:val="24"/>
          <w:szCs w:val="24"/>
        </w:rPr>
        <w:t xml:space="preserve"> lub pisemnie na adres Administratora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B3295D" w14:textId="488A0964" w:rsidR="00D41854" w:rsidRPr="0086484D" w:rsidRDefault="00D41854" w:rsidP="0086484D">
      <w:pPr>
        <w:jc w:val="both"/>
        <w:rPr>
          <w:rFonts w:ascii="Times New Roman" w:hAnsi="Times New Roman" w:cs="Times New Roman"/>
        </w:rPr>
      </w:pP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Państwa dane osobowe będą przetwarzane w celu </w:t>
      </w:r>
      <w:bookmarkStart w:id="1" w:name="_Hlk268865"/>
      <w:r w:rsidR="00ED238F">
        <w:rPr>
          <w:rFonts w:ascii="Times New Roman" w:hAnsi="Times New Roman" w:cs="Times New Roman"/>
          <w:highlight w:val="green"/>
        </w:rPr>
        <w:t>rozpatrzenia wniosku o przydział lokalu z zasobu gminy</w:t>
      </w:r>
      <w:bookmarkStart w:id="2" w:name="_GoBack"/>
      <w:bookmarkEnd w:id="2"/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, jak również w celu realizacji praw oraz obowiązków wynikających z przepisów prawa (art. 6 ust. 1 lit. </w:t>
      </w:r>
      <w:r w:rsidR="0086484D">
        <w:rPr>
          <w:rFonts w:ascii="Times New Roman" w:hAnsi="Times New Roman" w:cs="Times New Roman"/>
          <w:sz w:val="24"/>
          <w:szCs w:val="24"/>
          <w:highlight w:val="green"/>
        </w:rPr>
        <w:t>b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 RODO)</w:t>
      </w:r>
      <w:bookmarkStart w:id="3" w:name="_Hlk6857956"/>
      <w:r w:rsidR="00B118A3"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 oraz 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ustawy </w:t>
      </w:r>
      <w:r w:rsidR="0086484D"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kodeks cywilny 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z dnia </w:t>
      </w:r>
      <w:bookmarkEnd w:id="3"/>
      <w:r w:rsidR="00500D5B">
        <w:rPr>
          <w:rFonts w:ascii="Times New Roman" w:hAnsi="Times New Roman" w:cs="Times New Roman"/>
          <w:sz w:val="24"/>
          <w:szCs w:val="24"/>
        </w:rPr>
        <w:t xml:space="preserve">23.04.1964r. Dz.U.2019.1145 </w:t>
      </w:r>
      <w:proofErr w:type="spellStart"/>
      <w:r w:rsidR="00500D5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00D5B">
        <w:rPr>
          <w:rFonts w:ascii="Times New Roman" w:hAnsi="Times New Roman" w:cs="Times New Roman"/>
          <w:sz w:val="24"/>
          <w:szCs w:val="24"/>
        </w:rPr>
        <w:t>.</w:t>
      </w:r>
    </w:p>
    <w:p w14:paraId="0F46BF7D" w14:textId="77777777" w:rsidR="00D41854" w:rsidRPr="005E63AF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</w:t>
      </w:r>
      <w:r w:rsidRPr="005E63AF">
        <w:rPr>
          <w:rFonts w:ascii="Times New Roman" w:hAnsi="Times New Roman" w:cs="Times New Roman"/>
          <w:sz w:val="24"/>
          <w:szCs w:val="24"/>
        </w:rPr>
        <w:t xml:space="preserve">ane osobowe będą przetwarzane przez okres niezbędny do realizacji ww. celu z uwzględnieniem okresów przechowywania określonych w przepisach </w:t>
      </w:r>
      <w:r w:rsidR="0088625D">
        <w:rPr>
          <w:rFonts w:ascii="Times New Roman" w:hAnsi="Times New Roman" w:cs="Times New Roman"/>
          <w:sz w:val="24"/>
          <w:szCs w:val="24"/>
        </w:rPr>
        <w:t>szczególnych</w:t>
      </w:r>
      <w:r w:rsidRPr="005E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5E63AF">
        <w:rPr>
          <w:rFonts w:ascii="Times New Roman" w:hAnsi="Times New Roman" w:cs="Times New Roman"/>
          <w:sz w:val="24"/>
          <w:szCs w:val="24"/>
        </w:rPr>
        <w:t>w tym przepisów archiwalnych.</w:t>
      </w:r>
      <w:r w:rsidR="00D9760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282CC4B3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82D9E6" w14:textId="77777777" w:rsidR="00D41854" w:rsidRPr="0088625D" w:rsidRDefault="0088625D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ACDB5B" w14:textId="54BA0159" w:rsidR="00502FBF" w:rsidRPr="00502FBF" w:rsidRDefault="00502FBF" w:rsidP="00502FB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highlight w:val="green"/>
        </w:rPr>
      </w:pPr>
      <w:r w:rsidRPr="00502FBF">
        <w:rPr>
          <w:rFonts w:ascii="Times New Roman" w:hAnsi="Times New Roman" w:cs="Times New Roman"/>
          <w:highlight w:val="green"/>
        </w:rPr>
        <w:t>Osoba, której dane dotyczą ma prawo do:</w:t>
      </w:r>
    </w:p>
    <w:p w14:paraId="25681FE8" w14:textId="77777777" w:rsidR="00502FBF" w:rsidRPr="00502FBF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502FBF">
        <w:rPr>
          <w:rFonts w:ascii="Times New Roman" w:eastAsia="Times New Roman" w:hAnsi="Times New Roman" w:cs="Times New Roman"/>
          <w:highlight w:val="green"/>
        </w:rPr>
        <w:t>-dostępu do treści swoich danych oraz możliwości ich poprawiania, sprostowania, ograniczenia przetwarzania oraz do przenoszenia swoich danych, a także - w przypadkach przewidzianych prawem - prawo do usunięcia danych i prawo do wniesienia sprzeciwu wobec przetwarzania Państwa danych.</w:t>
      </w:r>
    </w:p>
    <w:p w14:paraId="269CC5D9" w14:textId="77777777" w:rsidR="00502FBF" w:rsidRPr="00502FBF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502FBF">
        <w:rPr>
          <w:rFonts w:ascii="Times New Roman" w:eastAsia="Times New Roman" w:hAnsi="Times New Roman" w:cs="Times New Roman"/>
          <w:highlight w:val="green"/>
        </w:rPr>
        <w:t xml:space="preserve">- </w:t>
      </w:r>
      <w:bookmarkStart w:id="4" w:name="_Hlk515218261"/>
      <w:r w:rsidRPr="00502FBF">
        <w:rPr>
          <w:rFonts w:ascii="Times New Roman" w:eastAsia="Times New Roman" w:hAnsi="Times New Roman" w:cs="Times New Roman"/>
          <w:highlight w:val="green"/>
        </w:rPr>
        <w:t xml:space="preserve">wniesienia skargi do organu nadzorczego </w:t>
      </w:r>
      <w:r w:rsidRPr="00502FBF">
        <w:rPr>
          <w:rFonts w:ascii="Times New Roman" w:hAnsi="Times New Roman" w:cs="Times New Roman"/>
          <w:highlight w:val="green"/>
        </w:rPr>
        <w:t>w przypadku gdy przetwarzanie danych odbywa się</w:t>
      </w:r>
      <w:r w:rsidRPr="00502FBF">
        <w:rPr>
          <w:rFonts w:ascii="Times New Roman" w:hAnsi="Times New Roman" w:cs="Times New Roman"/>
          <w:highlight w:val="green"/>
        </w:rPr>
        <w:br/>
        <w:t xml:space="preserve"> z naruszeniem przepisów powyższego rozporządzenia</w:t>
      </w:r>
      <w:r w:rsidRPr="00502FBF">
        <w:rPr>
          <w:rFonts w:ascii="Times New Roman" w:eastAsia="Times New Roman" w:hAnsi="Times New Roman" w:cs="Times New Roman"/>
          <w:highlight w:val="green"/>
        </w:rPr>
        <w:t xml:space="preserve"> tj. Prezesa Ochrony Danych Osobowych, ul. Stawki 2, 00-193 Warszawa</w:t>
      </w:r>
      <w:bookmarkEnd w:id="4"/>
    </w:p>
    <w:p w14:paraId="350E4654" w14:textId="77777777" w:rsidR="00502FBF" w:rsidRDefault="00502FBF" w:rsidP="00502FBF">
      <w:pPr>
        <w:pStyle w:val="Akapitzlist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814454C" w14:textId="77777777" w:rsidR="00502FBF" w:rsidRPr="00C67751" w:rsidRDefault="00502FBF" w:rsidP="00502FB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highlight w:val="green"/>
        </w:rPr>
      </w:pPr>
      <w:r w:rsidRPr="00C67751">
        <w:rPr>
          <w:rFonts w:ascii="Times New Roman" w:hAnsi="Times New Roman" w:cs="Times New Roman"/>
          <w:highlight w:val="green"/>
        </w:rPr>
        <w:t>Podanie danych osobowych jest warunkiem zawarcia umowy cywilnoprawnej. Osoba, której dane dotyczą jest zobowiązana do ich podania. Konsekwencją niepodania danych osobowych jest brak możliwości zawarcia umowy.</w:t>
      </w:r>
    </w:p>
    <w:p w14:paraId="6CB36659" w14:textId="77777777" w:rsidR="00502FBF" w:rsidRPr="00C67751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C67751">
        <w:rPr>
          <w:rFonts w:ascii="Times New Roman" w:eastAsia="Times New Roman" w:hAnsi="Times New Roman" w:cs="Times New Roman"/>
          <w:highlight w:val="gree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 w:rsidRPr="00C67751">
        <w:rPr>
          <w:rFonts w:ascii="Times New Roman" w:eastAsia="Times New Roman" w:hAnsi="Times New Roman" w:cs="Times New Roman"/>
          <w:highlight w:val="green"/>
        </w:rPr>
        <w:br/>
        <w:t xml:space="preserve">o ochronie danych osobowych. </w:t>
      </w:r>
    </w:p>
    <w:p w14:paraId="207A58C9" w14:textId="77777777" w:rsidR="00D9760C" w:rsidRPr="009E00CB" w:rsidRDefault="00D9760C" w:rsidP="00D976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 na podstawie umowy powierzenia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00CB">
        <w:rPr>
          <w:rFonts w:ascii="Times New Roman" w:hAnsi="Times New Roman" w:cs="Times New Roman"/>
          <w:sz w:val="24"/>
          <w:szCs w:val="24"/>
        </w:rPr>
        <w:t>a także podmiotom lub organom uprawnionym na podstawie przepisów prawa.</w:t>
      </w:r>
    </w:p>
    <w:p w14:paraId="304C95BF" w14:textId="2B0B1C22" w:rsidR="00D41854" w:rsidRPr="00500D5B" w:rsidRDefault="0086484D" w:rsidP="00D41854">
      <w:pPr>
        <w:jc w:val="both"/>
        <w:rPr>
          <w:rFonts w:ascii="Times New Roman" w:hAnsi="Times New Roman" w:cs="Times New Roman"/>
        </w:rPr>
      </w:pPr>
      <w:r w:rsidRPr="00C43662">
        <w:rPr>
          <w:rFonts w:ascii="Times New Roman" w:hAnsi="Times New Roman" w:cs="Times New Roman"/>
          <w:highlight w:val="green"/>
        </w:rPr>
        <w:t xml:space="preserve">Odbiorcami </w:t>
      </w:r>
      <w:r w:rsidRPr="00C43662">
        <w:rPr>
          <w:rFonts w:ascii="Times New Roman" w:eastAsia="Times New Roman" w:hAnsi="Times New Roman" w:cs="Times New Roman"/>
          <w:highlight w:val="green"/>
        </w:rPr>
        <w:t xml:space="preserve">Pani/Pana danych </w:t>
      </w:r>
      <w:r w:rsidR="00C43662">
        <w:rPr>
          <w:rFonts w:ascii="Times New Roman" w:eastAsia="Times New Roman" w:hAnsi="Times New Roman" w:cs="Times New Roman"/>
          <w:highlight w:val="green"/>
        </w:rPr>
        <w:t xml:space="preserve">mogą również być </w:t>
      </w:r>
      <w:r w:rsidRPr="00C43662">
        <w:rPr>
          <w:rFonts w:ascii="Times New Roman" w:eastAsia="Times New Roman" w:hAnsi="Times New Roman" w:cs="Times New Roman"/>
          <w:highlight w:val="green"/>
        </w:rPr>
        <w:t>podmioty, które na podstawie zawartych umów przetwarzają dane osobowe w imieniu Administratora.</w:t>
      </w:r>
      <w:r w:rsidRPr="00C43662">
        <w:rPr>
          <w:rFonts w:ascii="Times New Roman" w:eastAsia="Times New Roman" w:hAnsi="Times New Roman" w:cs="Times New Roman"/>
        </w:rPr>
        <w:t xml:space="preserve"> </w:t>
      </w:r>
    </w:p>
    <w:p w14:paraId="05198061" w14:textId="77777777" w:rsidR="00D41854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3E5EC15C" w14:textId="77777777" w:rsidR="00D41854" w:rsidRPr="00E81755" w:rsidRDefault="00D41854" w:rsidP="00D41854">
      <w:pPr>
        <w:rPr>
          <w:rFonts w:ascii="Times New Roman" w:hAnsi="Times New Roman" w:cs="Times New Roman"/>
          <w:sz w:val="28"/>
        </w:rPr>
      </w:pPr>
    </w:p>
    <w:sectPr w:rsidR="00D41854" w:rsidRPr="00E81755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3D8AC4" w15:done="0"/>
  <w15:commentEx w15:paraId="7F01568B" w15:done="0"/>
  <w15:commentEx w15:paraId="71620E6D" w15:done="0"/>
  <w15:commentEx w15:paraId="28888E78" w15:done="0"/>
  <w15:commentEx w15:paraId="19DAAE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3D8AC4" w16cid:durableId="207C8733"/>
  <w16cid:commentId w16cid:paraId="7F01568B" w16cid:durableId="207C92FA"/>
  <w16cid:commentId w16cid:paraId="71620E6D" w16cid:durableId="207C952C"/>
  <w16cid:commentId w16cid:paraId="28888E78" w16cid:durableId="207C8FEC"/>
  <w16cid:commentId w16cid:paraId="19DAAE1A" w16cid:durableId="207C90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. pr. Anna Michalak">
    <w15:presenceInfo w15:providerId="None" w15:userId="r. pr. Anna Michal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54"/>
    <w:rsid w:val="00006D62"/>
    <w:rsid w:val="000A3EC6"/>
    <w:rsid w:val="00500D5B"/>
    <w:rsid w:val="00502FBF"/>
    <w:rsid w:val="005C4934"/>
    <w:rsid w:val="00655A2E"/>
    <w:rsid w:val="0086484D"/>
    <w:rsid w:val="0088625D"/>
    <w:rsid w:val="00A019B8"/>
    <w:rsid w:val="00B118A3"/>
    <w:rsid w:val="00C43662"/>
    <w:rsid w:val="00C504B5"/>
    <w:rsid w:val="00C67751"/>
    <w:rsid w:val="00D41854"/>
    <w:rsid w:val="00D9760C"/>
    <w:rsid w:val="00ED238F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Agnieszka Bohużyńska</cp:lastModifiedBy>
  <cp:revision>6</cp:revision>
  <cp:lastPrinted>2019-10-29T07:47:00Z</cp:lastPrinted>
  <dcterms:created xsi:type="dcterms:W3CDTF">2019-06-09T13:53:00Z</dcterms:created>
  <dcterms:modified xsi:type="dcterms:W3CDTF">2019-10-29T07:47:00Z</dcterms:modified>
</cp:coreProperties>
</file>